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4982" w14:textId="77777777" w:rsidR="00884964" w:rsidRPr="003558CB" w:rsidRDefault="00884964" w:rsidP="003558CB">
      <w:pPr>
        <w:pStyle w:val="Head"/>
        <w:spacing w:after="120"/>
        <w:rPr>
          <w:rFonts w:ascii="Dezen Solid Medium" w:hAnsi="Dezen Solid Medium"/>
          <w:sz w:val="28"/>
          <w:szCs w:val="28"/>
        </w:rPr>
      </w:pPr>
      <w:r w:rsidRPr="00270185">
        <w:rPr>
          <w:rFonts w:ascii="Dezen Solid Medium" w:hAnsi="Dezen Solid Medium"/>
          <w:sz w:val="28"/>
          <w:szCs w:val="28"/>
        </w:rPr>
        <w:t>Press Release</w:t>
      </w:r>
      <w:bookmarkStart w:id="0" w:name="Department"/>
      <w:bookmarkStart w:id="1" w:name="Title"/>
      <w:bookmarkEnd w:id="0"/>
      <w:bookmarkEnd w:id="1"/>
    </w:p>
    <w:p w14:paraId="33326CD9" w14:textId="77777777" w:rsidR="00DD3F12" w:rsidRDefault="00DD3F12" w:rsidP="00387111">
      <w:pPr>
        <w:jc w:val="center"/>
        <w:rPr>
          <w:rFonts w:ascii="Calibri" w:hAnsi="Calibri"/>
          <w:b/>
          <w:bCs/>
          <w:sz w:val="28"/>
          <w:szCs w:val="28"/>
        </w:rPr>
      </w:pPr>
    </w:p>
    <w:p w14:paraId="688EF38A" w14:textId="693F0F14" w:rsidR="00884964" w:rsidRPr="00D97AAB" w:rsidRDefault="00E4624A" w:rsidP="00387111">
      <w:pPr>
        <w:jc w:val="center"/>
        <w:rPr>
          <w:rFonts w:ascii="Calibri" w:hAnsi="Calibri"/>
          <w:b/>
          <w:bCs/>
          <w:sz w:val="28"/>
          <w:szCs w:val="28"/>
        </w:rPr>
      </w:pPr>
      <w:r w:rsidRPr="00C57D7C">
        <w:rPr>
          <w:rFonts w:ascii="Calibri" w:hAnsi="Calibri"/>
          <w:b/>
          <w:bCs/>
          <w:sz w:val="28"/>
          <w:szCs w:val="28"/>
        </w:rPr>
        <w:t>Thirty-five</w:t>
      </w:r>
      <w:r w:rsidR="00884964" w:rsidRPr="00C57D7C">
        <w:rPr>
          <w:rFonts w:ascii="Calibri" w:hAnsi="Calibri"/>
          <w:b/>
          <w:bCs/>
          <w:sz w:val="28"/>
          <w:szCs w:val="28"/>
        </w:rPr>
        <w:t xml:space="preserve"> Olshan Attorney</w:t>
      </w:r>
      <w:r w:rsidR="00962613" w:rsidRPr="00C57D7C">
        <w:rPr>
          <w:rFonts w:ascii="Calibri" w:hAnsi="Calibri"/>
          <w:b/>
          <w:bCs/>
          <w:sz w:val="28"/>
          <w:szCs w:val="28"/>
        </w:rPr>
        <w:t xml:space="preserve">s Selected </w:t>
      </w:r>
      <w:r w:rsidR="00962613" w:rsidRPr="00D97AAB">
        <w:rPr>
          <w:rFonts w:ascii="Calibri" w:hAnsi="Calibri"/>
          <w:b/>
          <w:bCs/>
          <w:sz w:val="28"/>
          <w:szCs w:val="28"/>
        </w:rPr>
        <w:t>to Super Lawyers®202</w:t>
      </w:r>
      <w:r w:rsidR="00D97AAB" w:rsidRPr="00D97AAB">
        <w:rPr>
          <w:rFonts w:ascii="Calibri" w:hAnsi="Calibri"/>
          <w:b/>
          <w:bCs/>
          <w:sz w:val="28"/>
          <w:szCs w:val="28"/>
        </w:rPr>
        <w:t>1</w:t>
      </w:r>
    </w:p>
    <w:p w14:paraId="4F21E3E0" w14:textId="77777777" w:rsidR="00884964" w:rsidRPr="00D97AAB" w:rsidRDefault="00884964" w:rsidP="00EE71B2">
      <w:pPr>
        <w:jc w:val="both"/>
        <w:rPr>
          <w:rFonts w:ascii="Calibri" w:hAnsi="Calibri"/>
          <w:b/>
          <w:bCs/>
          <w:color w:val="FF0000"/>
          <w:sz w:val="24"/>
        </w:rPr>
      </w:pPr>
    </w:p>
    <w:p w14:paraId="622FF40C" w14:textId="715A35D8" w:rsidR="00884964" w:rsidRPr="00D97AAB" w:rsidRDefault="00884964" w:rsidP="0014385E">
      <w:pPr>
        <w:jc w:val="both"/>
        <w:rPr>
          <w:rFonts w:ascii="Calibri" w:hAnsi="Calibri" w:cs="Arial"/>
          <w:sz w:val="24"/>
        </w:rPr>
      </w:pPr>
      <w:r w:rsidRPr="00C57D7C">
        <w:rPr>
          <w:rFonts w:ascii="Calibri" w:hAnsi="Calibri"/>
          <w:b/>
          <w:bCs/>
          <w:sz w:val="24"/>
        </w:rPr>
        <w:t>NEW YORK</w:t>
      </w:r>
      <w:r w:rsidR="00E4624A" w:rsidRPr="00C57D7C">
        <w:rPr>
          <w:rFonts w:ascii="Calibri" w:hAnsi="Calibri"/>
          <w:sz w:val="24"/>
        </w:rPr>
        <w:t xml:space="preserve">, </w:t>
      </w:r>
      <w:r w:rsidR="00985086">
        <w:rPr>
          <w:rFonts w:ascii="Calibri" w:hAnsi="Calibri"/>
          <w:sz w:val="24"/>
        </w:rPr>
        <w:t>October 1</w:t>
      </w:r>
      <w:r w:rsidR="00E4624A" w:rsidRPr="00D97AAB">
        <w:rPr>
          <w:rFonts w:ascii="Calibri" w:hAnsi="Calibri"/>
          <w:sz w:val="24"/>
        </w:rPr>
        <w:t>, 202</w:t>
      </w:r>
      <w:r w:rsidR="00D97AAB" w:rsidRPr="00D97AAB">
        <w:rPr>
          <w:rFonts w:ascii="Calibri" w:hAnsi="Calibri"/>
          <w:sz w:val="24"/>
        </w:rPr>
        <w:t>1</w:t>
      </w:r>
      <w:r w:rsidRPr="00D97AAB">
        <w:rPr>
          <w:rFonts w:ascii="Calibri" w:hAnsi="Calibri"/>
          <w:sz w:val="24"/>
        </w:rPr>
        <w:t xml:space="preserve"> –</w:t>
      </w:r>
      <w:hyperlink r:id="rId8" w:history="1">
        <w:r w:rsidRPr="00D97AAB">
          <w:rPr>
            <w:rStyle w:val="Hyperlink"/>
            <w:rFonts w:ascii="Calibri" w:hAnsi="Calibri" w:cs="Arial"/>
            <w:color w:val="auto"/>
            <w:sz w:val="24"/>
          </w:rPr>
          <w:t xml:space="preserve">Olshan </w:t>
        </w:r>
        <w:proofErr w:type="spellStart"/>
        <w:r w:rsidRPr="00D97AAB">
          <w:rPr>
            <w:rStyle w:val="Hyperlink"/>
            <w:rFonts w:ascii="Calibri" w:hAnsi="Calibri" w:cs="Arial"/>
            <w:color w:val="auto"/>
            <w:sz w:val="24"/>
          </w:rPr>
          <w:t>Frome</w:t>
        </w:r>
        <w:proofErr w:type="spellEnd"/>
        <w:r w:rsidRPr="00D97AAB">
          <w:rPr>
            <w:rStyle w:val="Hyperlink"/>
            <w:rFonts w:ascii="Calibri" w:hAnsi="Calibri" w:cs="Arial"/>
            <w:color w:val="auto"/>
            <w:sz w:val="24"/>
          </w:rPr>
          <w:t xml:space="preserve"> </w:t>
        </w:r>
        <w:proofErr w:type="spellStart"/>
        <w:r w:rsidRPr="00D97AAB">
          <w:rPr>
            <w:rStyle w:val="Hyperlink"/>
            <w:rFonts w:ascii="Calibri" w:hAnsi="Calibri" w:cs="Arial"/>
            <w:color w:val="auto"/>
            <w:sz w:val="24"/>
          </w:rPr>
          <w:t>Wolosky</w:t>
        </w:r>
        <w:proofErr w:type="spellEnd"/>
        <w:r w:rsidRPr="00D97AAB">
          <w:rPr>
            <w:rStyle w:val="Hyperlink"/>
            <w:rFonts w:ascii="Calibri" w:hAnsi="Calibri" w:cs="Arial"/>
            <w:color w:val="auto"/>
            <w:sz w:val="24"/>
          </w:rPr>
          <w:t xml:space="preserve"> LLP</w:t>
        </w:r>
      </w:hyperlink>
      <w:r w:rsidRPr="00D97AAB">
        <w:rPr>
          <w:rFonts w:ascii="Calibri" w:hAnsi="Calibri" w:cs="Arial"/>
          <w:sz w:val="24"/>
        </w:rPr>
        <w:t xml:space="preserve"> today </w:t>
      </w:r>
      <w:r w:rsidRPr="00C57D7C">
        <w:rPr>
          <w:rFonts w:ascii="Calibri" w:hAnsi="Calibri" w:cs="Arial"/>
          <w:sz w:val="24"/>
        </w:rPr>
        <w:t xml:space="preserve">announced that </w:t>
      </w:r>
      <w:r w:rsidR="00E4624A" w:rsidRPr="00C57D7C">
        <w:rPr>
          <w:rFonts w:ascii="Calibri" w:hAnsi="Calibri" w:cs="Arial"/>
          <w:sz w:val="24"/>
        </w:rPr>
        <w:t>35</w:t>
      </w:r>
      <w:r w:rsidRPr="00C57D7C">
        <w:rPr>
          <w:rFonts w:ascii="Calibri" w:hAnsi="Calibri" w:cs="Arial"/>
          <w:sz w:val="24"/>
        </w:rPr>
        <w:t xml:space="preserve"> </w:t>
      </w:r>
      <w:r w:rsidR="00C57D7C">
        <w:rPr>
          <w:rFonts w:ascii="Calibri" w:hAnsi="Calibri" w:cs="Arial"/>
          <w:sz w:val="24"/>
        </w:rPr>
        <w:t>attorneys across all of the firm’s practices</w:t>
      </w:r>
      <w:r w:rsidRPr="00C57D7C">
        <w:rPr>
          <w:rFonts w:ascii="Calibri" w:hAnsi="Calibri" w:cs="Arial"/>
          <w:sz w:val="24"/>
        </w:rPr>
        <w:t xml:space="preserve"> </w:t>
      </w:r>
      <w:r w:rsidRPr="00D97AAB">
        <w:rPr>
          <w:rFonts w:ascii="Calibri" w:hAnsi="Calibri" w:cs="Arial"/>
          <w:sz w:val="24"/>
        </w:rPr>
        <w:t>have bee</w:t>
      </w:r>
      <w:r w:rsidR="00E4624A" w:rsidRPr="00D97AAB">
        <w:rPr>
          <w:rFonts w:ascii="Calibri" w:hAnsi="Calibri" w:cs="Arial"/>
          <w:sz w:val="24"/>
        </w:rPr>
        <w:t>n chosen for Super Lawyers® 202</w:t>
      </w:r>
      <w:r w:rsidR="00D97AAB" w:rsidRPr="00D97AAB">
        <w:rPr>
          <w:rFonts w:ascii="Calibri" w:hAnsi="Calibri" w:cs="Arial"/>
          <w:sz w:val="24"/>
        </w:rPr>
        <w:t>1</w:t>
      </w:r>
      <w:r w:rsidRPr="00D97AAB">
        <w:rPr>
          <w:rFonts w:ascii="Calibri" w:hAnsi="Calibri" w:cs="Arial"/>
          <w:sz w:val="24"/>
        </w:rPr>
        <w:t xml:space="preserve"> New York Metro</w:t>
      </w:r>
      <w:r w:rsidR="00C57D7C">
        <w:rPr>
          <w:rFonts w:ascii="Calibri" w:hAnsi="Calibri" w:cs="Arial"/>
          <w:sz w:val="24"/>
        </w:rPr>
        <w:t xml:space="preserve"> list of outstanding lawyers</w:t>
      </w:r>
      <w:r w:rsidRPr="00D97AAB">
        <w:rPr>
          <w:rFonts w:ascii="Calibri" w:hAnsi="Calibri" w:cs="Arial"/>
          <w:sz w:val="24"/>
        </w:rPr>
        <w:t>.</w:t>
      </w:r>
      <w:r w:rsidRPr="00D97AAB">
        <w:rPr>
          <w:rFonts w:ascii="Calibri" w:hAnsi="Calibri" w:cs="Arial"/>
          <w:color w:val="FF0000"/>
          <w:sz w:val="24"/>
        </w:rPr>
        <w:t xml:space="preserve"> </w:t>
      </w:r>
      <w:r w:rsidRPr="00C57D7C">
        <w:rPr>
          <w:rFonts w:ascii="Calibri" w:hAnsi="Calibri" w:cs="Arial"/>
          <w:sz w:val="24"/>
        </w:rPr>
        <w:t>Twenty-</w:t>
      </w:r>
      <w:r w:rsidR="00C57D7C" w:rsidRPr="00C57D7C">
        <w:rPr>
          <w:rFonts w:ascii="Calibri" w:hAnsi="Calibri" w:cs="Arial"/>
          <w:sz w:val="24"/>
        </w:rPr>
        <w:t>six</w:t>
      </w:r>
      <w:r w:rsidRPr="00C57D7C">
        <w:rPr>
          <w:rFonts w:ascii="Calibri" w:hAnsi="Calibri" w:cs="Arial"/>
          <w:sz w:val="24"/>
        </w:rPr>
        <w:t xml:space="preserve"> lawyers </w:t>
      </w:r>
      <w:r w:rsidRPr="00D97AAB">
        <w:rPr>
          <w:rFonts w:ascii="Calibri" w:hAnsi="Calibri" w:cs="Arial"/>
          <w:sz w:val="24"/>
        </w:rPr>
        <w:t>have been nam</w:t>
      </w:r>
      <w:r w:rsidR="00773D1F" w:rsidRPr="00D97AAB">
        <w:rPr>
          <w:rFonts w:ascii="Calibri" w:hAnsi="Calibri" w:cs="Arial"/>
          <w:sz w:val="24"/>
        </w:rPr>
        <w:t>ed as “Super Lawyers</w:t>
      </w:r>
      <w:r w:rsidR="00841100">
        <w:rPr>
          <w:rFonts w:ascii="Calibri" w:hAnsi="Calibri" w:cs="Arial"/>
          <w:sz w:val="24"/>
        </w:rPr>
        <w:t xml:space="preserve">” </w:t>
      </w:r>
      <w:r w:rsidR="00C57D7C">
        <w:rPr>
          <w:rFonts w:ascii="Calibri" w:hAnsi="Calibri" w:cs="Arial"/>
          <w:sz w:val="24"/>
        </w:rPr>
        <w:t xml:space="preserve">and </w:t>
      </w:r>
      <w:r w:rsidR="00E4624A" w:rsidRPr="00C57D7C">
        <w:rPr>
          <w:rFonts w:ascii="Calibri" w:hAnsi="Calibri" w:cs="Arial"/>
          <w:sz w:val="24"/>
        </w:rPr>
        <w:t>nine</w:t>
      </w:r>
      <w:r w:rsidRPr="00C57D7C">
        <w:rPr>
          <w:rFonts w:ascii="Calibri" w:hAnsi="Calibri" w:cs="Arial"/>
          <w:sz w:val="24"/>
        </w:rPr>
        <w:t xml:space="preserve"> have </w:t>
      </w:r>
      <w:r w:rsidRPr="00D97AAB">
        <w:rPr>
          <w:rFonts w:ascii="Calibri" w:hAnsi="Calibri" w:cs="Arial"/>
          <w:sz w:val="24"/>
        </w:rPr>
        <w:t>been named as “Rising Stars</w:t>
      </w:r>
      <w:r w:rsidR="00C57D7C">
        <w:rPr>
          <w:rFonts w:ascii="Calibri" w:hAnsi="Calibri" w:cs="Arial"/>
          <w:sz w:val="24"/>
        </w:rPr>
        <w:t xml:space="preserve">.” </w:t>
      </w:r>
      <w:r w:rsidRPr="00D97AAB">
        <w:rPr>
          <w:rFonts w:ascii="Calibri" w:hAnsi="Calibri" w:cs="Arial"/>
          <w:sz w:val="24"/>
        </w:rPr>
        <w:t>While</w:t>
      </w:r>
      <w:r w:rsidR="00063A27" w:rsidRPr="00D97AAB">
        <w:rPr>
          <w:rFonts w:ascii="Calibri" w:hAnsi="Calibri" w:cs="Arial"/>
          <w:sz w:val="24"/>
        </w:rPr>
        <w:t xml:space="preserve"> on average no greater than five</w:t>
      </w:r>
      <w:r w:rsidRPr="00D97AAB">
        <w:rPr>
          <w:rFonts w:ascii="Calibri" w:hAnsi="Calibri" w:cs="Arial"/>
          <w:sz w:val="24"/>
        </w:rPr>
        <w:t xml:space="preserve"> percent of the total lawyers in each state are selected for the Super Lawyers lists</w:t>
      </w:r>
      <w:r w:rsidRPr="00C57D7C">
        <w:rPr>
          <w:rFonts w:ascii="Calibri" w:hAnsi="Calibri" w:cs="Arial"/>
          <w:sz w:val="24"/>
        </w:rPr>
        <w:t xml:space="preserve">, </w:t>
      </w:r>
      <w:r w:rsidR="00C57D7C" w:rsidRPr="00C57D7C">
        <w:rPr>
          <w:rFonts w:ascii="Calibri" w:hAnsi="Calibri" w:cs="Arial"/>
          <w:sz w:val="24"/>
        </w:rPr>
        <w:t xml:space="preserve">thirty-six </w:t>
      </w:r>
      <w:r w:rsidRPr="00C57D7C">
        <w:rPr>
          <w:rFonts w:ascii="Calibri" w:hAnsi="Calibri" w:cs="Arial"/>
          <w:sz w:val="24"/>
        </w:rPr>
        <w:t xml:space="preserve">percent of Olshan’s </w:t>
      </w:r>
      <w:r w:rsidRPr="00D97AAB">
        <w:rPr>
          <w:rFonts w:ascii="Calibri" w:hAnsi="Calibri" w:cs="Arial"/>
          <w:sz w:val="24"/>
        </w:rPr>
        <w:t xml:space="preserve">lawyers have been selected for this honor </w:t>
      </w:r>
      <w:r w:rsidR="00C57D7C">
        <w:rPr>
          <w:rFonts w:ascii="Calibri" w:hAnsi="Calibri" w:cs="Arial"/>
          <w:sz w:val="24"/>
        </w:rPr>
        <w:t>in 2021</w:t>
      </w:r>
      <w:r w:rsidRPr="00D97AAB">
        <w:rPr>
          <w:rFonts w:ascii="Calibri" w:hAnsi="Calibri" w:cs="Arial"/>
          <w:sz w:val="24"/>
        </w:rPr>
        <w:t>.</w:t>
      </w:r>
    </w:p>
    <w:p w14:paraId="64B24ADF" w14:textId="77777777" w:rsidR="00884964" w:rsidRPr="00D97AAB" w:rsidRDefault="00884964" w:rsidP="0014385E">
      <w:pPr>
        <w:jc w:val="both"/>
        <w:rPr>
          <w:rFonts w:ascii="Calibri" w:hAnsi="Calibri" w:cs="Arial"/>
          <w:color w:val="FF0000"/>
          <w:sz w:val="24"/>
        </w:rPr>
      </w:pPr>
    </w:p>
    <w:p w14:paraId="26D1622A" w14:textId="6921A5C9" w:rsidR="00612DD0" w:rsidRDefault="00884964" w:rsidP="0014385E">
      <w:pPr>
        <w:jc w:val="both"/>
        <w:rPr>
          <w:rFonts w:ascii="Calibri" w:hAnsi="Calibri" w:cs="Arial"/>
          <w:color w:val="FF0000"/>
          <w:sz w:val="24"/>
        </w:rPr>
      </w:pPr>
      <w:r w:rsidRPr="00D97AAB">
        <w:rPr>
          <w:rFonts w:ascii="Calibri" w:hAnsi="Calibri" w:cs="Arial"/>
          <w:sz w:val="24"/>
        </w:rPr>
        <w:t>The following attor</w:t>
      </w:r>
      <w:r w:rsidR="00E4624A" w:rsidRPr="00D97AAB">
        <w:rPr>
          <w:rFonts w:ascii="Calibri" w:hAnsi="Calibri" w:cs="Arial"/>
          <w:sz w:val="24"/>
        </w:rPr>
        <w:t>neys have been named to the 202</w:t>
      </w:r>
      <w:r w:rsidR="00D97AAB" w:rsidRPr="00D97AAB">
        <w:rPr>
          <w:rFonts w:ascii="Calibri" w:hAnsi="Calibri" w:cs="Arial"/>
          <w:sz w:val="24"/>
        </w:rPr>
        <w:t>1</w:t>
      </w:r>
      <w:r w:rsidRPr="00D97AAB">
        <w:rPr>
          <w:rFonts w:ascii="Calibri" w:hAnsi="Calibri" w:cs="Arial"/>
          <w:sz w:val="24"/>
        </w:rPr>
        <w:t xml:space="preserve"> New York Metro Super Lawyers list:</w:t>
      </w:r>
      <w:r w:rsidRPr="00D97AAB">
        <w:rPr>
          <w:rFonts w:ascii="Calibri" w:hAnsi="Calibri" w:cs="Arial"/>
          <w:color w:val="FF0000"/>
          <w:sz w:val="24"/>
        </w:rPr>
        <w:t xml:space="preserve"> </w:t>
      </w:r>
    </w:p>
    <w:p w14:paraId="7D3BDB05" w14:textId="77777777" w:rsidR="00164364" w:rsidRDefault="00164364" w:rsidP="0014385E">
      <w:pPr>
        <w:jc w:val="both"/>
        <w:rPr>
          <w:rFonts w:ascii="Calibri" w:hAnsi="Calibri" w:cs="Arial"/>
          <w:color w:val="FF0000"/>
          <w:sz w:val="24"/>
        </w:rPr>
      </w:pPr>
    </w:p>
    <w:p w14:paraId="314B1FEE" w14:textId="5DF7B4E7" w:rsidR="00612DD0" w:rsidRPr="00824EB2" w:rsidRDefault="00612DD0" w:rsidP="00824EB2">
      <w:pPr>
        <w:rPr>
          <w:rFonts w:ascii="Calibri" w:hAnsi="Calibri" w:cs="Arial"/>
          <w:sz w:val="24"/>
        </w:rPr>
      </w:pPr>
      <w:r w:rsidRPr="00824EB2">
        <w:rPr>
          <w:rFonts w:ascii="Calibri" w:hAnsi="Calibri" w:cs="Arial"/>
          <w:b/>
          <w:bCs/>
          <w:sz w:val="24"/>
        </w:rPr>
        <w:t>Shareholder Activism:</w:t>
      </w:r>
      <w:r w:rsidRPr="00824EB2">
        <w:rPr>
          <w:rFonts w:ascii="Calibri" w:hAnsi="Calibri" w:cs="Arial"/>
          <w:sz w:val="24"/>
        </w:rPr>
        <w:t xml:space="preserve"> Steve </w:t>
      </w:r>
      <w:proofErr w:type="spellStart"/>
      <w:r w:rsidRPr="00824EB2">
        <w:rPr>
          <w:rFonts w:ascii="Calibri" w:hAnsi="Calibri" w:cs="Arial"/>
          <w:sz w:val="24"/>
        </w:rPr>
        <w:t>Wolosky</w:t>
      </w:r>
      <w:proofErr w:type="spellEnd"/>
      <w:r w:rsidRPr="00824EB2">
        <w:rPr>
          <w:rFonts w:ascii="Calibri" w:hAnsi="Calibri" w:cs="Arial"/>
          <w:sz w:val="24"/>
        </w:rPr>
        <w:t>, Andrew Freedman</w:t>
      </w:r>
    </w:p>
    <w:p w14:paraId="42C1DADC" w14:textId="59759999" w:rsidR="00612DD0" w:rsidRPr="00824EB2" w:rsidRDefault="00612DD0" w:rsidP="00824EB2">
      <w:pPr>
        <w:rPr>
          <w:rFonts w:ascii="Calibri" w:hAnsi="Calibri" w:cs="Arial"/>
          <w:b/>
          <w:bCs/>
          <w:sz w:val="24"/>
        </w:rPr>
      </w:pPr>
      <w:r w:rsidRPr="00824EB2">
        <w:rPr>
          <w:rFonts w:ascii="Calibri" w:hAnsi="Calibri" w:cs="Arial"/>
          <w:b/>
          <w:bCs/>
          <w:sz w:val="24"/>
        </w:rPr>
        <w:t>Corporate/Securities:</w:t>
      </w:r>
      <w:r w:rsidR="00164364" w:rsidRPr="00824EB2">
        <w:rPr>
          <w:rFonts w:ascii="Calibri" w:hAnsi="Calibri" w:cs="Arial"/>
          <w:b/>
          <w:bCs/>
          <w:sz w:val="24"/>
        </w:rPr>
        <w:t xml:space="preserve"> </w:t>
      </w:r>
      <w:r w:rsidR="00DF6729" w:rsidRPr="00824EB2">
        <w:rPr>
          <w:rFonts w:ascii="Calibri" w:hAnsi="Calibri" w:cs="Arial"/>
          <w:sz w:val="24"/>
        </w:rPr>
        <w:t xml:space="preserve">Ron </w:t>
      </w:r>
      <w:proofErr w:type="spellStart"/>
      <w:r w:rsidR="00DF6729" w:rsidRPr="00824EB2">
        <w:rPr>
          <w:rFonts w:ascii="Calibri" w:hAnsi="Calibri" w:cs="Arial"/>
          <w:sz w:val="24"/>
        </w:rPr>
        <w:t>Berenblat</w:t>
      </w:r>
      <w:proofErr w:type="spellEnd"/>
      <w:r w:rsidR="00164364" w:rsidRPr="00824EB2">
        <w:rPr>
          <w:rFonts w:ascii="Calibri" w:hAnsi="Calibri" w:cs="Arial"/>
          <w:sz w:val="24"/>
        </w:rPr>
        <w:t xml:space="preserve">, Spencer Feldman, Michael </w:t>
      </w:r>
      <w:proofErr w:type="spellStart"/>
      <w:r w:rsidR="00164364" w:rsidRPr="00824EB2">
        <w:rPr>
          <w:rFonts w:ascii="Calibri" w:hAnsi="Calibri" w:cs="Arial"/>
          <w:sz w:val="24"/>
        </w:rPr>
        <w:t>Neidell</w:t>
      </w:r>
      <w:proofErr w:type="spellEnd"/>
      <w:r w:rsidR="00164364" w:rsidRPr="00824EB2">
        <w:rPr>
          <w:rFonts w:ascii="Calibri" w:hAnsi="Calibri" w:cs="Arial"/>
          <w:sz w:val="24"/>
        </w:rPr>
        <w:t>, Kenneth Schlesinger, Kenneth Silverman</w:t>
      </w:r>
    </w:p>
    <w:p w14:paraId="5AA746BA" w14:textId="409BEF21" w:rsidR="00612DD0" w:rsidRPr="00824EB2" w:rsidRDefault="00612DD0" w:rsidP="00824EB2">
      <w:pPr>
        <w:rPr>
          <w:rFonts w:ascii="Calibri" w:hAnsi="Calibri" w:cs="Arial"/>
          <w:sz w:val="24"/>
        </w:rPr>
      </w:pPr>
      <w:r w:rsidRPr="00824EB2">
        <w:rPr>
          <w:rFonts w:ascii="Calibri" w:hAnsi="Calibri" w:cs="Arial"/>
          <w:b/>
          <w:bCs/>
          <w:sz w:val="24"/>
        </w:rPr>
        <w:t>Real Estate:</w:t>
      </w:r>
      <w:r w:rsidRPr="00824EB2">
        <w:rPr>
          <w:rFonts w:ascii="Calibri" w:hAnsi="Calibri" w:cs="Arial"/>
          <w:sz w:val="24"/>
        </w:rPr>
        <w:t xml:space="preserve"> Nina </w:t>
      </w:r>
      <w:proofErr w:type="spellStart"/>
      <w:r w:rsidRPr="00824EB2">
        <w:rPr>
          <w:rFonts w:ascii="Calibri" w:hAnsi="Calibri" w:cs="Arial"/>
          <w:sz w:val="24"/>
        </w:rPr>
        <w:t>Roket</w:t>
      </w:r>
      <w:proofErr w:type="spellEnd"/>
      <w:r w:rsidRPr="00824EB2">
        <w:rPr>
          <w:rFonts w:ascii="Calibri" w:hAnsi="Calibri" w:cs="Arial"/>
          <w:sz w:val="24"/>
        </w:rPr>
        <w:t xml:space="preserve">, Thomas Kearns, </w:t>
      </w:r>
      <w:r w:rsidR="00164364" w:rsidRPr="00824EB2">
        <w:rPr>
          <w:rFonts w:ascii="Calibri" w:hAnsi="Calibri" w:cs="Arial"/>
          <w:sz w:val="24"/>
        </w:rPr>
        <w:t>Eric Goldberg, Hyman Kindler, Samuel Ross</w:t>
      </w:r>
    </w:p>
    <w:p w14:paraId="4FA5F313" w14:textId="7B49536D" w:rsidR="00612DD0" w:rsidRPr="00824EB2" w:rsidRDefault="00612DD0" w:rsidP="00824EB2">
      <w:pPr>
        <w:rPr>
          <w:rFonts w:ascii="Calibri" w:hAnsi="Calibri" w:cs="Arial"/>
          <w:sz w:val="24"/>
        </w:rPr>
      </w:pPr>
      <w:r w:rsidRPr="00824EB2">
        <w:rPr>
          <w:rFonts w:ascii="Calibri" w:hAnsi="Calibri" w:cs="Arial"/>
          <w:b/>
          <w:bCs/>
          <w:sz w:val="24"/>
        </w:rPr>
        <w:t>Litigation:</w:t>
      </w:r>
      <w:r w:rsidRPr="00824EB2">
        <w:rPr>
          <w:rFonts w:ascii="Calibri" w:hAnsi="Calibri" w:cs="Arial"/>
          <w:sz w:val="24"/>
        </w:rPr>
        <w:t xml:space="preserve"> Lori Marks-</w:t>
      </w:r>
      <w:proofErr w:type="spellStart"/>
      <w:r w:rsidRPr="00824EB2">
        <w:rPr>
          <w:rFonts w:ascii="Calibri" w:hAnsi="Calibri" w:cs="Arial"/>
          <w:sz w:val="24"/>
        </w:rPr>
        <w:t>Esterman</w:t>
      </w:r>
      <w:proofErr w:type="spellEnd"/>
      <w:r w:rsidRPr="00824EB2">
        <w:rPr>
          <w:rFonts w:ascii="Calibri" w:hAnsi="Calibri" w:cs="Arial"/>
          <w:sz w:val="24"/>
        </w:rPr>
        <w:t xml:space="preserve">, </w:t>
      </w:r>
      <w:r w:rsidR="00164364" w:rsidRPr="00824EB2">
        <w:rPr>
          <w:rFonts w:ascii="Calibri" w:hAnsi="Calibri" w:cs="Arial"/>
          <w:sz w:val="24"/>
        </w:rPr>
        <w:t xml:space="preserve">Kyle </w:t>
      </w:r>
      <w:proofErr w:type="spellStart"/>
      <w:r w:rsidR="00164364" w:rsidRPr="00824EB2">
        <w:rPr>
          <w:rFonts w:ascii="Calibri" w:hAnsi="Calibri" w:cs="Arial"/>
          <w:sz w:val="24"/>
        </w:rPr>
        <w:t>Bisceglie</w:t>
      </w:r>
      <w:proofErr w:type="spellEnd"/>
      <w:r w:rsidR="00164364" w:rsidRPr="00824EB2">
        <w:rPr>
          <w:rFonts w:ascii="Calibri" w:hAnsi="Calibri" w:cs="Arial"/>
          <w:sz w:val="24"/>
        </w:rPr>
        <w:t xml:space="preserve">, </w:t>
      </w:r>
      <w:r w:rsidR="00D54A9E" w:rsidRPr="00824EB2">
        <w:rPr>
          <w:rFonts w:ascii="Calibri" w:hAnsi="Calibri" w:cs="Arial"/>
          <w:sz w:val="24"/>
        </w:rPr>
        <w:t>Thomas Fleming</w:t>
      </w:r>
    </w:p>
    <w:p w14:paraId="2BB6FDCA" w14:textId="3F8F5DE0" w:rsidR="00612DD0" w:rsidRPr="00824EB2" w:rsidRDefault="00612DD0" w:rsidP="00824EB2">
      <w:pPr>
        <w:rPr>
          <w:rFonts w:ascii="Calibri" w:hAnsi="Calibri" w:cs="Arial"/>
          <w:sz w:val="24"/>
        </w:rPr>
      </w:pPr>
      <w:r w:rsidRPr="00824EB2">
        <w:rPr>
          <w:rFonts w:ascii="Calibri" w:hAnsi="Calibri" w:cs="Arial"/>
          <w:b/>
          <w:bCs/>
          <w:sz w:val="24"/>
        </w:rPr>
        <w:t>Advertising, Marketing &amp; Promotions:</w:t>
      </w:r>
      <w:r w:rsidRPr="00824EB2">
        <w:rPr>
          <w:rFonts w:ascii="Calibri" w:hAnsi="Calibri" w:cs="Arial"/>
          <w:sz w:val="24"/>
        </w:rPr>
        <w:t xml:space="preserve"> </w:t>
      </w:r>
      <w:r w:rsidR="000671F2" w:rsidRPr="00824EB2">
        <w:rPr>
          <w:rFonts w:ascii="Calibri" w:hAnsi="Calibri" w:cs="Arial"/>
          <w:sz w:val="24"/>
        </w:rPr>
        <w:t xml:space="preserve">Andrew </w:t>
      </w:r>
      <w:proofErr w:type="spellStart"/>
      <w:r w:rsidR="000671F2" w:rsidRPr="00824EB2">
        <w:rPr>
          <w:rFonts w:ascii="Calibri" w:hAnsi="Calibri" w:cs="Arial"/>
          <w:sz w:val="24"/>
        </w:rPr>
        <w:t>Lustigman</w:t>
      </w:r>
      <w:proofErr w:type="spellEnd"/>
      <w:r w:rsidR="000671F2" w:rsidRPr="00824EB2">
        <w:rPr>
          <w:rFonts w:ascii="Calibri" w:hAnsi="Calibri" w:cs="Arial"/>
          <w:sz w:val="24"/>
        </w:rPr>
        <w:t xml:space="preserve">, </w:t>
      </w:r>
      <w:proofErr w:type="spellStart"/>
      <w:r w:rsidR="00164364" w:rsidRPr="00824EB2">
        <w:rPr>
          <w:rFonts w:ascii="Calibri" w:hAnsi="Calibri" w:cs="Arial"/>
          <w:sz w:val="24"/>
        </w:rPr>
        <w:t>Safia</w:t>
      </w:r>
      <w:proofErr w:type="spellEnd"/>
      <w:r w:rsidR="00164364" w:rsidRPr="00824EB2">
        <w:rPr>
          <w:rFonts w:ascii="Calibri" w:hAnsi="Calibri" w:cs="Arial"/>
          <w:sz w:val="24"/>
        </w:rPr>
        <w:t xml:space="preserve"> Anand, </w:t>
      </w:r>
      <w:r w:rsidRPr="00824EB2">
        <w:rPr>
          <w:rFonts w:ascii="Calibri" w:hAnsi="Calibri" w:cs="Arial"/>
          <w:sz w:val="24"/>
        </w:rPr>
        <w:t>Tamara Carmichael</w:t>
      </w:r>
    </w:p>
    <w:p w14:paraId="23478512" w14:textId="7A113BA1" w:rsidR="00612DD0" w:rsidRPr="00824EB2" w:rsidRDefault="00612DD0" w:rsidP="00824EB2">
      <w:pPr>
        <w:rPr>
          <w:rFonts w:ascii="Calibri" w:hAnsi="Calibri" w:cs="Arial"/>
          <w:sz w:val="24"/>
        </w:rPr>
      </w:pPr>
      <w:r w:rsidRPr="00824EB2">
        <w:rPr>
          <w:rFonts w:ascii="Calibri" w:hAnsi="Calibri" w:cs="Arial"/>
          <w:b/>
          <w:bCs/>
          <w:sz w:val="24"/>
        </w:rPr>
        <w:t>Bankruptcy &amp; Corporate Restructuring:</w:t>
      </w:r>
      <w:r w:rsidRPr="00824EB2">
        <w:rPr>
          <w:rFonts w:ascii="Calibri" w:hAnsi="Calibri" w:cs="Arial"/>
          <w:sz w:val="24"/>
        </w:rPr>
        <w:t xml:space="preserve"> Michael Fox, </w:t>
      </w:r>
      <w:r w:rsidR="00164364" w:rsidRPr="00824EB2">
        <w:rPr>
          <w:rFonts w:ascii="Calibri" w:hAnsi="Calibri" w:cs="Arial"/>
          <w:sz w:val="24"/>
        </w:rPr>
        <w:t xml:space="preserve">Adam Friedman, </w:t>
      </w:r>
      <w:r w:rsidRPr="00824EB2">
        <w:rPr>
          <w:rFonts w:ascii="Calibri" w:hAnsi="Calibri" w:cs="Arial"/>
          <w:sz w:val="24"/>
        </w:rPr>
        <w:t xml:space="preserve">Jonathan </w:t>
      </w:r>
      <w:proofErr w:type="spellStart"/>
      <w:r w:rsidRPr="00824EB2">
        <w:rPr>
          <w:rFonts w:ascii="Calibri" w:hAnsi="Calibri" w:cs="Arial"/>
          <w:sz w:val="24"/>
        </w:rPr>
        <w:t>Koevary</w:t>
      </w:r>
      <w:proofErr w:type="spellEnd"/>
      <w:r w:rsidR="00D54A9E" w:rsidRPr="00824EB2">
        <w:rPr>
          <w:rFonts w:ascii="Calibri" w:hAnsi="Calibri" w:cs="Arial"/>
          <w:sz w:val="24"/>
        </w:rPr>
        <w:t xml:space="preserve"> </w:t>
      </w:r>
    </w:p>
    <w:p w14:paraId="27E8AF4F" w14:textId="786505A2" w:rsidR="00612DD0" w:rsidRPr="00824EB2" w:rsidRDefault="00612DD0" w:rsidP="00824EB2">
      <w:pPr>
        <w:rPr>
          <w:rFonts w:ascii="Calibri" w:hAnsi="Calibri" w:cs="Arial"/>
          <w:sz w:val="24"/>
        </w:rPr>
      </w:pPr>
      <w:r w:rsidRPr="00824EB2">
        <w:rPr>
          <w:rFonts w:ascii="Calibri" w:hAnsi="Calibri" w:cs="Arial"/>
          <w:b/>
          <w:bCs/>
          <w:sz w:val="24"/>
        </w:rPr>
        <w:t>Intellectual Property Law:</w:t>
      </w:r>
      <w:r w:rsidRPr="00824EB2">
        <w:rPr>
          <w:rFonts w:ascii="Calibri" w:hAnsi="Calibri" w:cs="Arial"/>
          <w:sz w:val="24"/>
        </w:rPr>
        <w:t xml:space="preserve"> Steven </w:t>
      </w:r>
      <w:proofErr w:type="spellStart"/>
      <w:r w:rsidRPr="00824EB2">
        <w:rPr>
          <w:rFonts w:ascii="Calibri" w:hAnsi="Calibri" w:cs="Arial"/>
          <w:sz w:val="24"/>
        </w:rPr>
        <w:t>Gursky</w:t>
      </w:r>
      <w:proofErr w:type="spellEnd"/>
      <w:r w:rsidRPr="00824EB2">
        <w:rPr>
          <w:rFonts w:ascii="Calibri" w:hAnsi="Calibri" w:cs="Arial"/>
          <w:sz w:val="24"/>
        </w:rPr>
        <w:t xml:space="preserve">, Mary </w:t>
      </w:r>
      <w:proofErr w:type="spellStart"/>
      <w:r w:rsidRPr="00824EB2">
        <w:rPr>
          <w:rFonts w:ascii="Calibri" w:hAnsi="Calibri" w:cs="Arial"/>
          <w:sz w:val="24"/>
        </w:rPr>
        <w:t>Grieco</w:t>
      </w:r>
      <w:proofErr w:type="spellEnd"/>
    </w:p>
    <w:p w14:paraId="375B094A" w14:textId="662B8E08" w:rsidR="00612DD0" w:rsidRPr="00824EB2" w:rsidRDefault="00612DD0" w:rsidP="00824EB2">
      <w:pPr>
        <w:rPr>
          <w:rFonts w:ascii="Calibri" w:hAnsi="Calibri" w:cs="Arial"/>
          <w:sz w:val="24"/>
        </w:rPr>
      </w:pPr>
      <w:r w:rsidRPr="00824EB2">
        <w:rPr>
          <w:rFonts w:ascii="Calibri" w:hAnsi="Calibri" w:cs="Arial"/>
          <w:b/>
          <w:bCs/>
          <w:sz w:val="24"/>
        </w:rPr>
        <w:t>Employee Benefits:</w:t>
      </w:r>
      <w:r w:rsidRPr="00824EB2">
        <w:rPr>
          <w:rFonts w:ascii="Calibri" w:hAnsi="Calibri" w:cs="Arial"/>
          <w:sz w:val="24"/>
        </w:rPr>
        <w:t xml:space="preserve"> Stephen </w:t>
      </w:r>
      <w:proofErr w:type="spellStart"/>
      <w:r w:rsidRPr="00824EB2">
        <w:rPr>
          <w:rFonts w:ascii="Calibri" w:hAnsi="Calibri" w:cs="Arial"/>
          <w:sz w:val="24"/>
        </w:rPr>
        <w:t>Ferszt</w:t>
      </w:r>
      <w:proofErr w:type="spellEnd"/>
    </w:p>
    <w:p w14:paraId="2FF4B15C" w14:textId="4D4FC972" w:rsidR="00612DD0" w:rsidRPr="00824EB2" w:rsidRDefault="00612DD0" w:rsidP="00824EB2">
      <w:pPr>
        <w:rPr>
          <w:rFonts w:ascii="Calibri" w:hAnsi="Calibri" w:cs="Arial"/>
          <w:sz w:val="24"/>
        </w:rPr>
      </w:pPr>
      <w:r w:rsidRPr="00824EB2">
        <w:rPr>
          <w:rFonts w:ascii="Calibri" w:hAnsi="Calibri" w:cs="Arial"/>
          <w:b/>
          <w:bCs/>
          <w:sz w:val="24"/>
        </w:rPr>
        <w:t>Insurance:</w:t>
      </w:r>
      <w:r w:rsidRPr="00824EB2">
        <w:rPr>
          <w:rFonts w:ascii="Calibri" w:hAnsi="Calibri" w:cs="Arial"/>
          <w:sz w:val="24"/>
        </w:rPr>
        <w:t xml:space="preserve">  Jeremy King</w:t>
      </w:r>
    </w:p>
    <w:p w14:paraId="08EFFB9A" w14:textId="07450C51" w:rsidR="00C57D7C" w:rsidRPr="00824EB2" w:rsidRDefault="00C57D7C" w:rsidP="00824EB2">
      <w:pPr>
        <w:rPr>
          <w:rFonts w:ascii="Calibri" w:hAnsi="Calibri" w:cs="Arial"/>
          <w:sz w:val="24"/>
        </w:rPr>
      </w:pPr>
      <w:r w:rsidRPr="00824EB2">
        <w:rPr>
          <w:rFonts w:ascii="Calibri" w:hAnsi="Calibri" w:cs="Arial"/>
          <w:b/>
          <w:bCs/>
          <w:sz w:val="24"/>
        </w:rPr>
        <w:t>Tax:</w:t>
      </w:r>
      <w:r w:rsidRPr="00824EB2">
        <w:rPr>
          <w:rFonts w:ascii="Calibri" w:hAnsi="Calibri" w:cs="Arial"/>
          <w:sz w:val="24"/>
        </w:rPr>
        <w:t xml:space="preserve"> Warren </w:t>
      </w:r>
      <w:proofErr w:type="spellStart"/>
      <w:r w:rsidRPr="00824EB2">
        <w:rPr>
          <w:rFonts w:ascii="Calibri" w:hAnsi="Calibri" w:cs="Arial"/>
          <w:sz w:val="24"/>
        </w:rPr>
        <w:t>Gleicher</w:t>
      </w:r>
      <w:proofErr w:type="spellEnd"/>
    </w:p>
    <w:p w14:paraId="421F2EEF" w14:textId="77777777" w:rsidR="00884964" w:rsidRPr="00D97AAB" w:rsidRDefault="00884964" w:rsidP="00824EB2">
      <w:pPr>
        <w:jc w:val="both"/>
        <w:rPr>
          <w:rFonts w:ascii="Calibri" w:hAnsi="Calibri" w:cs="Arial"/>
          <w:color w:val="FF0000"/>
          <w:sz w:val="24"/>
        </w:rPr>
      </w:pPr>
    </w:p>
    <w:p w14:paraId="55A1CE8C" w14:textId="1E6D3B3C" w:rsidR="00C57D7C" w:rsidRDefault="00773D1F" w:rsidP="0014385E">
      <w:pPr>
        <w:jc w:val="both"/>
        <w:rPr>
          <w:rFonts w:ascii="Calibri" w:hAnsi="Calibri" w:cs="Arial"/>
          <w:sz w:val="24"/>
        </w:rPr>
      </w:pPr>
      <w:r w:rsidRPr="00D97AAB">
        <w:rPr>
          <w:rFonts w:ascii="Calibri" w:hAnsi="Calibri" w:cs="Arial"/>
          <w:sz w:val="24"/>
        </w:rPr>
        <w:t>T</w:t>
      </w:r>
      <w:r w:rsidR="00884964" w:rsidRPr="00D97AAB">
        <w:rPr>
          <w:rFonts w:ascii="Calibri" w:hAnsi="Calibri" w:cs="Arial"/>
          <w:sz w:val="24"/>
        </w:rPr>
        <w:t xml:space="preserve">he following </w:t>
      </w:r>
      <w:r w:rsidR="00985086">
        <w:rPr>
          <w:rFonts w:ascii="Calibri" w:hAnsi="Calibri" w:cs="Arial"/>
          <w:sz w:val="24"/>
        </w:rPr>
        <w:t>attorneys</w:t>
      </w:r>
      <w:r w:rsidR="00E4624A" w:rsidRPr="00D97AAB">
        <w:rPr>
          <w:rFonts w:ascii="Calibri" w:hAnsi="Calibri" w:cs="Arial"/>
          <w:sz w:val="24"/>
        </w:rPr>
        <w:t xml:space="preserve"> have been named to the 202</w:t>
      </w:r>
      <w:r w:rsidR="00D97AAB" w:rsidRPr="00D97AAB">
        <w:rPr>
          <w:rFonts w:ascii="Calibri" w:hAnsi="Calibri" w:cs="Arial"/>
          <w:sz w:val="24"/>
        </w:rPr>
        <w:t>1</w:t>
      </w:r>
      <w:r w:rsidR="00884964" w:rsidRPr="00D97AAB">
        <w:rPr>
          <w:rFonts w:ascii="Calibri" w:hAnsi="Calibri" w:cs="Arial"/>
          <w:sz w:val="24"/>
        </w:rPr>
        <w:t xml:space="preserve"> New York Metro Rising Stars list: </w:t>
      </w:r>
    </w:p>
    <w:p w14:paraId="0E271A50" w14:textId="77777777" w:rsidR="00164364" w:rsidRDefault="00164364" w:rsidP="0014385E">
      <w:pPr>
        <w:jc w:val="both"/>
        <w:rPr>
          <w:rFonts w:ascii="Calibri" w:hAnsi="Calibri" w:cs="Arial"/>
          <w:sz w:val="24"/>
        </w:rPr>
      </w:pPr>
    </w:p>
    <w:p w14:paraId="32FFF179" w14:textId="06A7BD3C" w:rsidR="00C57D7C" w:rsidRDefault="00C57D7C" w:rsidP="0014385E">
      <w:pPr>
        <w:jc w:val="both"/>
        <w:rPr>
          <w:rFonts w:ascii="Calibri" w:hAnsi="Calibri" w:cs="Arial"/>
          <w:sz w:val="24"/>
        </w:rPr>
      </w:pPr>
      <w:r w:rsidRPr="00D54A9E">
        <w:rPr>
          <w:rFonts w:ascii="Calibri" w:hAnsi="Calibri" w:cs="Arial"/>
          <w:b/>
          <w:bCs/>
          <w:sz w:val="24"/>
        </w:rPr>
        <w:t>Shareholder Activism</w:t>
      </w:r>
      <w:r>
        <w:rPr>
          <w:rFonts w:ascii="Calibri" w:hAnsi="Calibri" w:cs="Arial"/>
          <w:sz w:val="24"/>
        </w:rPr>
        <w:t>:</w:t>
      </w:r>
      <w:r w:rsidR="00164364">
        <w:rPr>
          <w:rFonts w:ascii="Calibri" w:hAnsi="Calibri" w:cs="Arial"/>
          <w:sz w:val="24"/>
        </w:rPr>
        <w:t xml:space="preserve"> </w:t>
      </w:r>
      <w:r w:rsidR="00164364" w:rsidRPr="000671F2">
        <w:rPr>
          <w:rFonts w:ascii="Calibri" w:hAnsi="Calibri" w:cs="Arial"/>
          <w:sz w:val="24"/>
        </w:rPr>
        <w:t>Kenneth Mantel</w:t>
      </w:r>
      <w:r w:rsidR="00164364">
        <w:rPr>
          <w:rFonts w:ascii="Calibri" w:hAnsi="Calibri" w:cs="Arial"/>
          <w:sz w:val="24"/>
        </w:rPr>
        <w:t xml:space="preserve">, </w:t>
      </w:r>
      <w:r w:rsidRPr="000671F2">
        <w:rPr>
          <w:rFonts w:ascii="Calibri" w:hAnsi="Calibri" w:cs="Arial"/>
          <w:sz w:val="24"/>
        </w:rPr>
        <w:t xml:space="preserve">Ryan </w:t>
      </w:r>
      <w:proofErr w:type="spellStart"/>
      <w:r w:rsidRPr="000671F2">
        <w:rPr>
          <w:rFonts w:ascii="Calibri" w:hAnsi="Calibri" w:cs="Arial"/>
          <w:sz w:val="24"/>
        </w:rPr>
        <w:t>Nebel</w:t>
      </w:r>
      <w:proofErr w:type="spellEnd"/>
      <w:r w:rsidRPr="000671F2">
        <w:rPr>
          <w:rFonts w:ascii="Calibri" w:hAnsi="Calibri" w:cs="Arial"/>
          <w:sz w:val="24"/>
        </w:rPr>
        <w:t>,</w:t>
      </w:r>
      <w:r>
        <w:rPr>
          <w:rFonts w:ascii="Calibri" w:hAnsi="Calibri" w:cs="Arial"/>
          <w:sz w:val="24"/>
        </w:rPr>
        <w:t xml:space="preserve"> </w:t>
      </w:r>
      <w:r w:rsidRPr="000671F2">
        <w:rPr>
          <w:rFonts w:ascii="Calibri" w:hAnsi="Calibri" w:cs="Arial"/>
          <w:sz w:val="24"/>
        </w:rPr>
        <w:t>Meagan Reda,</w:t>
      </w:r>
      <w:r w:rsidR="00164364">
        <w:rPr>
          <w:rFonts w:ascii="Calibri" w:hAnsi="Calibri" w:cs="Arial"/>
          <w:sz w:val="24"/>
        </w:rPr>
        <w:t xml:space="preserve"> </w:t>
      </w:r>
      <w:r w:rsidR="00164364" w:rsidRPr="000671F2">
        <w:rPr>
          <w:rFonts w:ascii="Calibri" w:hAnsi="Calibri" w:cs="Arial"/>
          <w:sz w:val="24"/>
        </w:rPr>
        <w:t xml:space="preserve">Rebecca Van </w:t>
      </w:r>
      <w:proofErr w:type="spellStart"/>
      <w:r w:rsidR="00164364" w:rsidRPr="000671F2">
        <w:rPr>
          <w:rFonts w:ascii="Calibri" w:hAnsi="Calibri" w:cs="Arial"/>
          <w:sz w:val="24"/>
        </w:rPr>
        <w:t>Derlaske</w:t>
      </w:r>
      <w:proofErr w:type="spellEnd"/>
    </w:p>
    <w:p w14:paraId="28119B43" w14:textId="77777777" w:rsidR="007A5453" w:rsidRDefault="007A5453" w:rsidP="007A5453">
      <w:pPr>
        <w:jc w:val="both"/>
        <w:rPr>
          <w:rFonts w:ascii="Calibri" w:hAnsi="Calibri" w:cs="Arial"/>
          <w:sz w:val="24"/>
        </w:rPr>
      </w:pPr>
      <w:r w:rsidRPr="00164364">
        <w:rPr>
          <w:rFonts w:ascii="Calibri" w:hAnsi="Calibri" w:cs="Arial"/>
          <w:b/>
          <w:bCs/>
          <w:sz w:val="24"/>
        </w:rPr>
        <w:t>Litigation</w:t>
      </w:r>
      <w:r>
        <w:rPr>
          <w:rFonts w:ascii="Calibri" w:hAnsi="Calibri" w:cs="Arial"/>
          <w:sz w:val="24"/>
        </w:rPr>
        <w:t xml:space="preserve">:  Nicholas Hirst, </w:t>
      </w:r>
      <w:proofErr w:type="spellStart"/>
      <w:r>
        <w:rPr>
          <w:rFonts w:ascii="Calibri" w:hAnsi="Calibri" w:cs="Arial"/>
          <w:sz w:val="24"/>
        </w:rPr>
        <w:t>Kerrin</w:t>
      </w:r>
      <w:proofErr w:type="spellEnd"/>
      <w:r>
        <w:rPr>
          <w:rFonts w:ascii="Calibri" w:hAnsi="Calibri" w:cs="Arial"/>
          <w:sz w:val="24"/>
        </w:rPr>
        <w:t xml:space="preserve"> Klein,</w:t>
      </w:r>
      <w:r w:rsidRPr="000671F2">
        <w:rPr>
          <w:rFonts w:ascii="Calibri" w:hAnsi="Calibri" w:cs="Arial"/>
          <w:sz w:val="24"/>
        </w:rPr>
        <w:t xml:space="preserve"> Joseph Weine</w:t>
      </w:r>
      <w:r>
        <w:rPr>
          <w:rFonts w:ascii="Calibri" w:hAnsi="Calibri" w:cs="Arial"/>
          <w:sz w:val="24"/>
        </w:rPr>
        <w:t xml:space="preserve">r </w:t>
      </w:r>
    </w:p>
    <w:p w14:paraId="4158586C" w14:textId="67FD1420" w:rsidR="00884964" w:rsidRPr="00C57D7C" w:rsidRDefault="00164364" w:rsidP="0014385E">
      <w:pPr>
        <w:jc w:val="both"/>
        <w:rPr>
          <w:rFonts w:ascii="Calibri" w:hAnsi="Calibri" w:cs="Arial"/>
          <w:sz w:val="24"/>
        </w:rPr>
      </w:pPr>
      <w:r w:rsidRPr="00D54A9E">
        <w:rPr>
          <w:rFonts w:ascii="Calibri" w:hAnsi="Calibri" w:cs="Arial"/>
          <w:b/>
          <w:bCs/>
          <w:sz w:val="24"/>
        </w:rPr>
        <w:t>Corporate/Securities</w:t>
      </w:r>
      <w:r>
        <w:rPr>
          <w:rFonts w:ascii="Calibri" w:hAnsi="Calibri" w:cs="Arial"/>
          <w:sz w:val="24"/>
        </w:rPr>
        <w:t xml:space="preserve">: </w:t>
      </w:r>
      <w:r w:rsidR="00985086" w:rsidRPr="000671F2">
        <w:rPr>
          <w:rFonts w:ascii="Calibri" w:hAnsi="Calibri" w:cs="Arial"/>
          <w:sz w:val="24"/>
        </w:rPr>
        <w:t xml:space="preserve">Claudia </w:t>
      </w:r>
      <w:proofErr w:type="spellStart"/>
      <w:r w:rsidR="00985086" w:rsidRPr="000671F2">
        <w:rPr>
          <w:rFonts w:ascii="Calibri" w:hAnsi="Calibri" w:cs="Arial"/>
          <w:sz w:val="24"/>
        </w:rPr>
        <w:t>Dubón</w:t>
      </w:r>
      <w:proofErr w:type="spellEnd"/>
      <w:r w:rsidR="00985086">
        <w:rPr>
          <w:rFonts w:ascii="Calibri" w:hAnsi="Calibri" w:cs="Arial"/>
          <w:sz w:val="24"/>
        </w:rPr>
        <w:t xml:space="preserve">, </w:t>
      </w:r>
      <w:proofErr w:type="spellStart"/>
      <w:r w:rsidR="00D54A9E" w:rsidRPr="000671F2">
        <w:rPr>
          <w:rFonts w:ascii="Calibri" w:hAnsi="Calibri" w:cs="Arial"/>
          <w:sz w:val="24"/>
        </w:rPr>
        <w:t>Honghui</w:t>
      </w:r>
      <w:proofErr w:type="spellEnd"/>
      <w:r w:rsidR="00D54A9E" w:rsidRPr="000671F2">
        <w:rPr>
          <w:rFonts w:ascii="Calibri" w:hAnsi="Calibri" w:cs="Arial"/>
          <w:sz w:val="24"/>
        </w:rPr>
        <w:t xml:space="preserve"> Y</w:t>
      </w:r>
      <w:r w:rsidR="00D54A9E">
        <w:rPr>
          <w:rFonts w:ascii="Calibri" w:hAnsi="Calibri" w:cs="Arial"/>
          <w:sz w:val="24"/>
        </w:rPr>
        <w:t>u</w:t>
      </w:r>
    </w:p>
    <w:p w14:paraId="7544F9A7" w14:textId="77777777" w:rsidR="00773D1F" w:rsidRPr="00D97AAB" w:rsidRDefault="00773D1F" w:rsidP="0014385E">
      <w:pPr>
        <w:jc w:val="both"/>
        <w:rPr>
          <w:rFonts w:ascii="Calibri" w:hAnsi="Calibri" w:cs="Arial"/>
          <w:color w:val="FF0000"/>
          <w:sz w:val="24"/>
        </w:rPr>
      </w:pPr>
    </w:p>
    <w:p w14:paraId="2E9E79F7" w14:textId="6701174C" w:rsidR="00422E29" w:rsidRDefault="00422E29" w:rsidP="00422E29">
      <w:pPr>
        <w:jc w:val="both"/>
        <w:rPr>
          <w:rFonts w:asciiTheme="minorHAnsi" w:hAnsiTheme="minorHAnsi" w:cstheme="minorHAnsi"/>
          <w:sz w:val="24"/>
        </w:rPr>
      </w:pPr>
      <w:r w:rsidRPr="00BB17F9">
        <w:rPr>
          <w:rFonts w:asciiTheme="minorHAnsi" w:hAnsiTheme="minorHAnsi" w:cstheme="minorHAnsi"/>
          <w:sz w:val="24"/>
        </w:rPr>
        <w:t>Olshan has been consistently recognized as one of the premier mid-sized law firms in the country, including</w:t>
      </w:r>
      <w:r>
        <w:rPr>
          <w:rFonts w:asciiTheme="minorHAnsi" w:hAnsiTheme="minorHAnsi" w:cstheme="minorHAnsi"/>
          <w:sz w:val="24"/>
        </w:rPr>
        <w:t>:</w:t>
      </w:r>
    </w:p>
    <w:p w14:paraId="2FE7B080" w14:textId="77777777" w:rsidR="00841100" w:rsidRDefault="00841100" w:rsidP="00422E29">
      <w:pPr>
        <w:jc w:val="both"/>
        <w:rPr>
          <w:rFonts w:asciiTheme="minorHAnsi" w:hAnsiTheme="minorHAnsi" w:cstheme="minorHAnsi"/>
          <w:sz w:val="24"/>
        </w:rPr>
      </w:pPr>
    </w:p>
    <w:p w14:paraId="08C73AB0" w14:textId="6498F4C9" w:rsidR="00422E29" w:rsidRPr="00422E29" w:rsidRDefault="00422E29" w:rsidP="00422E29">
      <w:pPr>
        <w:pStyle w:val="ListParagraph"/>
        <w:numPr>
          <w:ilvl w:val="0"/>
          <w:numId w:val="18"/>
        </w:numPr>
        <w:jc w:val="both"/>
        <w:rPr>
          <w:rFonts w:asciiTheme="minorHAnsi" w:hAnsiTheme="minorHAnsi" w:cstheme="minorHAnsi"/>
          <w:sz w:val="24"/>
        </w:rPr>
      </w:pPr>
      <w:r w:rsidRPr="00422E29">
        <w:rPr>
          <w:rFonts w:asciiTheme="minorHAnsi" w:hAnsiTheme="minorHAnsi" w:cstheme="minorHAnsi"/>
          <w:sz w:val="24"/>
        </w:rPr>
        <w:t xml:space="preserve">Selection by </w:t>
      </w:r>
      <w:r w:rsidRPr="00422E29">
        <w:rPr>
          <w:rFonts w:asciiTheme="minorHAnsi" w:hAnsiTheme="minorHAnsi" w:cstheme="minorHAnsi"/>
          <w:i/>
          <w:iCs/>
          <w:sz w:val="24"/>
        </w:rPr>
        <w:t>Chambers USA 2021 Guide to America's Leading Lawyers for Business</w:t>
      </w:r>
      <w:r w:rsidRPr="00422E29">
        <w:rPr>
          <w:rFonts w:asciiTheme="minorHAnsi" w:hAnsiTheme="minorHAnsi" w:cstheme="minorHAnsi"/>
          <w:sz w:val="24"/>
        </w:rPr>
        <w:t xml:space="preserve"> as “Leading Lawyers” in four of the firm’s key practice areas: Corporate/M&amp;A: Shareholder Activism, Litigation: General Commercial: (New York), Advertising: Transactional &amp; Regulatory Nationwide, and Real Estate: Mainly Dirt (New York) with seven individual lawyers names as Leading Lawyers</w:t>
      </w:r>
    </w:p>
    <w:p w14:paraId="6B36BE05" w14:textId="666AFBEF" w:rsidR="00422E29" w:rsidRDefault="00422E29" w:rsidP="00422E29">
      <w:pPr>
        <w:pStyle w:val="ListParagraph"/>
        <w:numPr>
          <w:ilvl w:val="0"/>
          <w:numId w:val="18"/>
        </w:numPr>
        <w:jc w:val="both"/>
        <w:rPr>
          <w:rFonts w:asciiTheme="minorHAnsi" w:hAnsiTheme="minorHAnsi" w:cstheme="minorHAnsi"/>
          <w:sz w:val="24"/>
        </w:rPr>
      </w:pPr>
      <w:r w:rsidRPr="00422E29">
        <w:rPr>
          <w:rFonts w:asciiTheme="minorHAnsi" w:hAnsiTheme="minorHAnsi" w:cstheme="minorHAnsi"/>
          <w:sz w:val="24"/>
        </w:rPr>
        <w:lastRenderedPageBreak/>
        <w:t xml:space="preserve">Selection by </w:t>
      </w:r>
      <w:r w:rsidRPr="00422E29">
        <w:rPr>
          <w:rFonts w:asciiTheme="minorHAnsi" w:hAnsiTheme="minorHAnsi" w:cstheme="minorHAnsi"/>
          <w:i/>
          <w:iCs/>
          <w:sz w:val="24"/>
        </w:rPr>
        <w:t>Legal 500 US 2021</w:t>
      </w:r>
      <w:r w:rsidRPr="00422E29">
        <w:rPr>
          <w:rFonts w:asciiTheme="minorHAnsi" w:hAnsiTheme="minorHAnsi" w:cstheme="minorHAnsi"/>
          <w:sz w:val="24"/>
        </w:rPr>
        <w:t xml:space="preserve"> as a Top Tier 1 Firm in Shareholder Activism with eight attorneys </w:t>
      </w:r>
      <w:proofErr w:type="gramStart"/>
      <w:r w:rsidRPr="00422E29">
        <w:rPr>
          <w:rFonts w:asciiTheme="minorHAnsi" w:hAnsiTheme="minorHAnsi" w:cstheme="minorHAnsi"/>
          <w:sz w:val="24"/>
        </w:rPr>
        <w:t>acknowledged;</w:t>
      </w:r>
      <w:proofErr w:type="gramEnd"/>
      <w:r w:rsidRPr="00422E29">
        <w:rPr>
          <w:rFonts w:asciiTheme="minorHAnsi" w:hAnsiTheme="minorHAnsi" w:cstheme="minorHAnsi"/>
          <w:sz w:val="24"/>
        </w:rPr>
        <w:t xml:space="preserve"> acknowledgement of Advertising Practice as Top Tier along with two attorneys</w:t>
      </w:r>
    </w:p>
    <w:p w14:paraId="44D53512" w14:textId="78F1D2CA" w:rsidR="00422E29" w:rsidRPr="00422E29" w:rsidRDefault="00422E29" w:rsidP="00422E29">
      <w:pPr>
        <w:pStyle w:val="ListParagraph"/>
        <w:numPr>
          <w:ilvl w:val="0"/>
          <w:numId w:val="18"/>
        </w:numPr>
        <w:jc w:val="both"/>
        <w:rPr>
          <w:rFonts w:asciiTheme="minorHAnsi" w:hAnsiTheme="minorHAnsi" w:cstheme="minorHAnsi"/>
          <w:sz w:val="24"/>
        </w:rPr>
      </w:pPr>
      <w:r w:rsidRPr="00422E29">
        <w:rPr>
          <w:rFonts w:asciiTheme="minorHAnsi" w:hAnsiTheme="minorHAnsi" w:cstheme="minorHAnsi"/>
          <w:sz w:val="24"/>
        </w:rPr>
        <w:t xml:space="preserve">Named a Best Law Firm 2021 by </w:t>
      </w:r>
      <w:r w:rsidRPr="00422E29">
        <w:rPr>
          <w:rFonts w:asciiTheme="minorHAnsi" w:hAnsiTheme="minorHAnsi" w:cstheme="minorHAnsi"/>
          <w:i/>
          <w:iCs/>
          <w:sz w:val="24"/>
        </w:rPr>
        <w:t>U.S. News-Best Lawyers</w:t>
      </w:r>
      <w:r w:rsidRPr="00422E29">
        <w:rPr>
          <w:rFonts w:asciiTheme="minorHAnsi" w:hAnsiTheme="minorHAnsi" w:cstheme="minorHAnsi"/>
          <w:sz w:val="24"/>
        </w:rPr>
        <w:t xml:space="preserve">® for Securities/Capital Markets, Real Estate, Advertising, Trusts &amp; Estates and Employee Benefits; nine of the firm’s lawyers selected by their peers for inclusion in </w:t>
      </w:r>
      <w:r w:rsidRPr="00422E29">
        <w:rPr>
          <w:rFonts w:asciiTheme="minorHAnsi" w:hAnsiTheme="minorHAnsi" w:cstheme="minorHAnsi"/>
          <w:i/>
          <w:iCs/>
          <w:sz w:val="24"/>
        </w:rPr>
        <w:t>The Best Lawyers in America</w:t>
      </w:r>
      <w:r w:rsidRPr="00422E29">
        <w:rPr>
          <w:rFonts w:asciiTheme="minorHAnsi" w:hAnsiTheme="minorHAnsi" w:cstheme="minorHAnsi"/>
          <w:sz w:val="24"/>
        </w:rPr>
        <w:t>© 2022 and two lawyers named to the “Ones to Watch” list</w:t>
      </w:r>
    </w:p>
    <w:p w14:paraId="0602FDD0" w14:textId="70307CDA" w:rsidR="00422E29" w:rsidRPr="00422E29" w:rsidRDefault="00422E29" w:rsidP="00422E29">
      <w:pPr>
        <w:pStyle w:val="ListParagraph"/>
        <w:numPr>
          <w:ilvl w:val="0"/>
          <w:numId w:val="18"/>
        </w:numPr>
        <w:jc w:val="both"/>
        <w:rPr>
          <w:rFonts w:asciiTheme="minorHAnsi" w:hAnsiTheme="minorHAnsi" w:cstheme="minorHAnsi"/>
          <w:sz w:val="24"/>
        </w:rPr>
      </w:pPr>
      <w:r w:rsidRPr="00422E29">
        <w:rPr>
          <w:rFonts w:asciiTheme="minorHAnsi" w:hAnsiTheme="minorHAnsi" w:cstheme="minorHAnsi"/>
          <w:sz w:val="24"/>
        </w:rPr>
        <w:t xml:space="preserve">Honored by </w:t>
      </w:r>
      <w:r w:rsidRPr="00422E29">
        <w:rPr>
          <w:rFonts w:asciiTheme="minorHAnsi" w:hAnsiTheme="minorHAnsi" w:cstheme="minorHAnsi"/>
          <w:i/>
          <w:iCs/>
          <w:sz w:val="24"/>
        </w:rPr>
        <w:t>The National Law Journal</w:t>
      </w:r>
      <w:r w:rsidRPr="00422E29">
        <w:rPr>
          <w:rFonts w:asciiTheme="minorHAnsi" w:hAnsiTheme="minorHAnsi" w:cstheme="minorHAnsi"/>
          <w:sz w:val="24"/>
        </w:rPr>
        <w:t xml:space="preserve"> twice as a top 20 midsize law firm in its “Midsize Hot List” and inclusion in the “NLJ 500” list</w:t>
      </w:r>
    </w:p>
    <w:p w14:paraId="2809F4EC" w14:textId="2E24A820" w:rsidR="00D97AAB" w:rsidRDefault="00063A27" w:rsidP="00063A27">
      <w:pPr>
        <w:pStyle w:val="NormalWeb"/>
        <w:shd w:val="clear" w:color="auto" w:fill="FFFFFF"/>
        <w:jc w:val="both"/>
        <w:rPr>
          <w:rFonts w:ascii="Calibri" w:hAnsi="Calibri" w:cs="Arial"/>
        </w:rPr>
      </w:pPr>
      <w:r w:rsidRPr="00D97AAB">
        <w:rPr>
          <w:rFonts w:ascii="Calibri" w:hAnsi="Calibri" w:cs="Arial"/>
        </w:rPr>
        <w:t xml:space="preserve">Super Lawyers, a Thomson Reuters business, is a rating service of outstanding lawyers from more than 70 practice areas who have attained a high degree of peer recognition and professional achievement. The annual selections are made using a patented multiphase process that includes a statewide survey of lawyers, an independent research evaluation of candidates and peer reviews by practice area. The result is a credible, </w:t>
      </w:r>
      <w:proofErr w:type="gramStart"/>
      <w:r w:rsidRPr="00D97AAB">
        <w:rPr>
          <w:rFonts w:ascii="Calibri" w:hAnsi="Calibri" w:cs="Arial"/>
        </w:rPr>
        <w:t>comprehensive</w:t>
      </w:r>
      <w:proofErr w:type="gramEnd"/>
      <w:r w:rsidRPr="00D97AAB">
        <w:rPr>
          <w:rFonts w:ascii="Calibri" w:hAnsi="Calibri" w:cs="Arial"/>
        </w:rPr>
        <w:t xml:space="preserve"> and diverse listing of exceptional attorneys.</w:t>
      </w:r>
    </w:p>
    <w:p w14:paraId="6E2C1C1B" w14:textId="48486BA7" w:rsidR="00D97AAB" w:rsidRDefault="00D97AAB" w:rsidP="00D97AAB">
      <w:pPr>
        <w:shd w:val="clear" w:color="auto" w:fill="FFFFFF"/>
        <w:outlineLvl w:val="5"/>
        <w:rPr>
          <w:rFonts w:asciiTheme="minorHAnsi" w:eastAsia="Times New Roman" w:hAnsiTheme="minorHAnsi" w:cstheme="minorHAnsi"/>
          <w:b/>
          <w:bCs/>
          <w:color w:val="1A838B"/>
          <w:sz w:val="24"/>
        </w:rPr>
      </w:pPr>
      <w:r w:rsidRPr="00A714F6">
        <w:rPr>
          <w:rFonts w:asciiTheme="minorHAnsi" w:eastAsia="Times New Roman" w:hAnsiTheme="minorHAnsi" w:cstheme="minorHAnsi"/>
          <w:b/>
          <w:bCs/>
          <w:color w:val="1A838B"/>
          <w:sz w:val="24"/>
        </w:rPr>
        <w:t>About Olshan</w:t>
      </w:r>
    </w:p>
    <w:p w14:paraId="1D56C128" w14:textId="67316D99" w:rsidR="00164364" w:rsidRDefault="00164364" w:rsidP="00D97AAB">
      <w:pPr>
        <w:shd w:val="clear" w:color="auto" w:fill="FFFFFF"/>
        <w:outlineLvl w:val="5"/>
        <w:rPr>
          <w:rFonts w:asciiTheme="minorHAnsi" w:eastAsia="Times New Roman" w:hAnsiTheme="minorHAnsi" w:cstheme="minorHAnsi"/>
          <w:b/>
          <w:bCs/>
          <w:color w:val="1A838B"/>
          <w:sz w:val="24"/>
        </w:rPr>
      </w:pPr>
    </w:p>
    <w:p w14:paraId="2074784D" w14:textId="77777777" w:rsidR="00164364" w:rsidRPr="00BB17F9" w:rsidRDefault="00164364" w:rsidP="00164364">
      <w:pPr>
        <w:jc w:val="both"/>
        <w:rPr>
          <w:rFonts w:asciiTheme="minorHAnsi" w:hAnsiTheme="minorHAnsi" w:cstheme="minorHAnsi"/>
          <w:sz w:val="24"/>
        </w:rPr>
      </w:pPr>
      <w:r w:rsidRPr="00BB17F9">
        <w:rPr>
          <w:rFonts w:asciiTheme="minorHAnsi" w:hAnsiTheme="minorHAnsi" w:cstheme="minorHAnsi"/>
          <w:sz w:val="24"/>
        </w:rPr>
        <w:t xml:space="preserve">Olshan </w:t>
      </w:r>
      <w:proofErr w:type="spellStart"/>
      <w:r w:rsidRPr="00BB17F9">
        <w:rPr>
          <w:rFonts w:asciiTheme="minorHAnsi" w:hAnsiTheme="minorHAnsi" w:cstheme="minorHAnsi"/>
          <w:sz w:val="24"/>
        </w:rPr>
        <w:t>Frome</w:t>
      </w:r>
      <w:proofErr w:type="spellEnd"/>
      <w:r w:rsidRPr="00BB17F9">
        <w:rPr>
          <w:rFonts w:asciiTheme="minorHAnsi" w:hAnsiTheme="minorHAnsi" w:cstheme="minorHAnsi"/>
          <w:sz w:val="24"/>
        </w:rPr>
        <w:t xml:space="preserve"> </w:t>
      </w:r>
      <w:proofErr w:type="spellStart"/>
      <w:r w:rsidRPr="00BB17F9">
        <w:rPr>
          <w:rFonts w:asciiTheme="minorHAnsi" w:hAnsiTheme="minorHAnsi" w:cstheme="minorHAnsi"/>
          <w:sz w:val="24"/>
        </w:rPr>
        <w:t>Wolosky</w:t>
      </w:r>
      <w:proofErr w:type="spellEnd"/>
      <w:r w:rsidRPr="00BB17F9">
        <w:rPr>
          <w:rFonts w:asciiTheme="minorHAnsi" w:hAnsiTheme="minorHAnsi" w:cstheme="minorHAnsi"/>
          <w:sz w:val="24"/>
        </w:rPr>
        <w:t xml:space="preserve"> LLP, a law firm based in New York, represents major businesses and entrepreneurs in their most significant transactions, </w:t>
      </w:r>
      <w:proofErr w:type="gramStart"/>
      <w:r w:rsidRPr="00BB17F9">
        <w:rPr>
          <w:rFonts w:asciiTheme="minorHAnsi" w:hAnsiTheme="minorHAnsi" w:cstheme="minorHAnsi"/>
          <w:sz w:val="24"/>
        </w:rPr>
        <w:t>problems</w:t>
      </w:r>
      <w:proofErr w:type="gramEnd"/>
      <w:r w:rsidRPr="00BB17F9">
        <w:rPr>
          <w:rFonts w:asciiTheme="minorHAnsi" w:hAnsiTheme="minorHAnsi" w:cstheme="minorHAnsi"/>
          <w:sz w:val="24"/>
        </w:rPr>
        <w:t xml:space="preserve"> and opportunities. Olshan’s clients range from public companies, hedge, venture capital, private equity and other investment funds to entrepreneurs and private companies worldwide. Clients choose Olshan for innovative strategies and sophisticated, game-changing advice in corporate, securities law, equity investment and shareholder activism, complex commercial, corporate and securities litigation, white collar defense &amp; government Investigations, real estate, intellectual property, bankruptcy and creditors’ rights, and advertising. Since its founding, Olshan has offered an alternative to the </w:t>
      </w:r>
      <w:proofErr w:type="spellStart"/>
      <w:r w:rsidRPr="00BB17F9">
        <w:rPr>
          <w:rFonts w:asciiTheme="minorHAnsi" w:hAnsiTheme="minorHAnsi" w:cstheme="minorHAnsi"/>
          <w:sz w:val="24"/>
        </w:rPr>
        <w:t>AmLaw</w:t>
      </w:r>
      <w:proofErr w:type="spellEnd"/>
      <w:r w:rsidRPr="00BB17F9">
        <w:rPr>
          <w:rFonts w:asciiTheme="minorHAnsi" w:hAnsiTheme="minorHAnsi" w:cstheme="minorHAnsi"/>
          <w:sz w:val="24"/>
        </w:rPr>
        <w:t xml:space="preserve"> 50 law firm business model with responsive, </w:t>
      </w:r>
      <w:proofErr w:type="gramStart"/>
      <w:r w:rsidRPr="00BB17F9">
        <w:rPr>
          <w:rFonts w:asciiTheme="minorHAnsi" w:hAnsiTheme="minorHAnsi" w:cstheme="minorHAnsi"/>
          <w:sz w:val="24"/>
        </w:rPr>
        <w:t>independent</w:t>
      </w:r>
      <w:proofErr w:type="gramEnd"/>
      <w:r w:rsidRPr="00BB17F9">
        <w:rPr>
          <w:rFonts w:asciiTheme="minorHAnsi" w:hAnsiTheme="minorHAnsi" w:cstheme="minorHAnsi"/>
          <w:sz w:val="24"/>
        </w:rPr>
        <w:t xml:space="preserve"> and client-focused legal counsel provided by the firm’s senior lawyers.</w:t>
      </w:r>
    </w:p>
    <w:p w14:paraId="6E4677F2" w14:textId="77777777" w:rsidR="00164364" w:rsidRDefault="00164364" w:rsidP="00D97AAB">
      <w:pPr>
        <w:shd w:val="clear" w:color="auto" w:fill="FFFFFF"/>
        <w:outlineLvl w:val="5"/>
        <w:rPr>
          <w:rFonts w:asciiTheme="minorHAnsi" w:eastAsia="Times New Roman" w:hAnsiTheme="minorHAnsi" w:cstheme="minorHAnsi"/>
          <w:b/>
          <w:bCs/>
          <w:color w:val="1A838B"/>
          <w:sz w:val="24"/>
        </w:rPr>
      </w:pPr>
    </w:p>
    <w:p w14:paraId="505EFD8A" w14:textId="77777777" w:rsidR="00164364" w:rsidRPr="00A714F6" w:rsidRDefault="00164364" w:rsidP="00D97AAB">
      <w:pPr>
        <w:shd w:val="clear" w:color="auto" w:fill="FFFFFF"/>
        <w:outlineLvl w:val="5"/>
        <w:rPr>
          <w:rFonts w:asciiTheme="minorHAnsi" w:eastAsia="Times New Roman" w:hAnsiTheme="minorHAnsi" w:cstheme="minorHAnsi"/>
          <w:b/>
          <w:bCs/>
          <w:color w:val="1A838B"/>
          <w:sz w:val="24"/>
        </w:rPr>
      </w:pPr>
    </w:p>
    <w:tbl>
      <w:tblPr>
        <w:tblpPr w:leftFromText="180" w:rightFromText="180" w:vertAnchor="text" w:horzAnchor="margin" w:tblpY="-56"/>
        <w:tblW w:w="1959" w:type="pct"/>
        <w:tblLayout w:type="fixed"/>
        <w:tblCellMar>
          <w:left w:w="115" w:type="dxa"/>
          <w:right w:w="115" w:type="dxa"/>
        </w:tblCellMar>
        <w:tblLook w:val="0000" w:firstRow="0" w:lastRow="0" w:firstColumn="0" w:lastColumn="0" w:noHBand="0" w:noVBand="0"/>
      </w:tblPr>
      <w:tblGrid>
        <w:gridCol w:w="3667"/>
      </w:tblGrid>
      <w:tr w:rsidR="00D97AAB" w:rsidRPr="0025246D" w14:paraId="6F9DFB12" w14:textId="77777777" w:rsidTr="00164364">
        <w:trPr>
          <w:cantSplit/>
        </w:trPr>
        <w:tc>
          <w:tcPr>
            <w:tcW w:w="3667" w:type="dxa"/>
            <w:tcMar>
              <w:left w:w="115" w:type="dxa"/>
              <w:right w:w="115" w:type="dxa"/>
            </w:tcMar>
          </w:tcPr>
          <w:p w14:paraId="7321B808" w14:textId="77777777" w:rsidR="00D97AAB" w:rsidRPr="00D97AAB" w:rsidRDefault="00D97AAB" w:rsidP="002B1A62">
            <w:pPr>
              <w:pStyle w:val="BodyText"/>
              <w:rPr>
                <w:rFonts w:asciiTheme="minorHAnsi" w:hAnsiTheme="minorHAnsi" w:cstheme="minorHAnsi"/>
                <w:color w:val="007C85"/>
              </w:rPr>
            </w:pPr>
            <w:r w:rsidRPr="00D97AAB">
              <w:rPr>
                <w:rFonts w:asciiTheme="minorHAnsi" w:hAnsiTheme="minorHAnsi" w:cstheme="minorHAnsi"/>
                <w:color w:val="007C85"/>
              </w:rPr>
              <w:t xml:space="preserve">Contact: </w:t>
            </w:r>
          </w:p>
        </w:tc>
      </w:tr>
      <w:tr w:rsidR="00D97AAB" w:rsidRPr="0025246D" w14:paraId="4F7255AF" w14:textId="77777777" w:rsidTr="00164364">
        <w:trPr>
          <w:cantSplit/>
        </w:trPr>
        <w:tc>
          <w:tcPr>
            <w:tcW w:w="3667" w:type="dxa"/>
            <w:tcMar>
              <w:left w:w="115" w:type="dxa"/>
              <w:right w:w="115" w:type="dxa"/>
            </w:tcMar>
          </w:tcPr>
          <w:p w14:paraId="1AB5DE99" w14:textId="77777777" w:rsidR="00D97AAB" w:rsidRPr="00D97AAB" w:rsidRDefault="00D97AAB" w:rsidP="002B1A62">
            <w:pPr>
              <w:pStyle w:val="BodyText"/>
              <w:spacing w:after="0"/>
              <w:rPr>
                <w:rFonts w:asciiTheme="minorHAnsi" w:hAnsiTheme="minorHAnsi" w:cstheme="minorHAnsi"/>
              </w:rPr>
            </w:pPr>
            <w:r w:rsidRPr="00D97AAB">
              <w:rPr>
                <w:rFonts w:asciiTheme="minorHAnsi" w:hAnsiTheme="minorHAnsi" w:cstheme="minorHAnsi"/>
              </w:rPr>
              <w:t>Madelaine Miller Strauss</w:t>
            </w:r>
          </w:p>
          <w:p w14:paraId="4E294D34" w14:textId="77777777" w:rsidR="00D97AAB" w:rsidRPr="00D97AAB" w:rsidRDefault="00756212" w:rsidP="002B1A62">
            <w:pPr>
              <w:pStyle w:val="BodyText"/>
              <w:spacing w:after="0"/>
              <w:rPr>
                <w:rFonts w:asciiTheme="minorHAnsi" w:hAnsiTheme="minorHAnsi" w:cstheme="minorHAnsi"/>
              </w:rPr>
            </w:pPr>
            <w:hyperlink r:id="rId9" w:history="1">
              <w:r w:rsidR="00D97AAB" w:rsidRPr="00D97AAB">
                <w:rPr>
                  <w:rStyle w:val="Hyperlink"/>
                  <w:rFonts w:asciiTheme="minorHAnsi" w:hAnsiTheme="minorHAnsi" w:cstheme="minorHAnsi"/>
                  <w:color w:val="auto"/>
                  <w:u w:val="none"/>
                </w:rPr>
                <w:t>mmillerstrauss@gmail.com</w:t>
              </w:r>
            </w:hyperlink>
          </w:p>
          <w:p w14:paraId="21839185" w14:textId="77777777" w:rsidR="00D97AAB" w:rsidRPr="00D97AAB" w:rsidRDefault="00D97AAB" w:rsidP="002B1A62">
            <w:pPr>
              <w:pStyle w:val="BodyText"/>
              <w:spacing w:after="0"/>
              <w:rPr>
                <w:rFonts w:asciiTheme="minorHAnsi" w:hAnsiTheme="minorHAnsi" w:cstheme="minorHAnsi"/>
              </w:rPr>
            </w:pPr>
            <w:r w:rsidRPr="00D97AAB">
              <w:rPr>
                <w:rFonts w:asciiTheme="minorHAnsi" w:hAnsiTheme="minorHAnsi" w:cstheme="minorHAnsi"/>
              </w:rPr>
              <w:t>646.331.2691</w:t>
            </w:r>
          </w:p>
        </w:tc>
      </w:tr>
    </w:tbl>
    <w:p w14:paraId="1B6553CD" w14:textId="77777777" w:rsidR="00884964" w:rsidRPr="00D97AAB" w:rsidRDefault="00884964" w:rsidP="00A046FC">
      <w:pPr>
        <w:pStyle w:val="BodyText"/>
        <w:rPr>
          <w:rFonts w:cs="Arial"/>
          <w:color w:val="FF0000"/>
          <w:sz w:val="14"/>
          <w:szCs w:val="14"/>
        </w:rPr>
      </w:pPr>
    </w:p>
    <w:sectPr w:rsidR="00884964" w:rsidRPr="00D97AAB" w:rsidSect="00BB6AE8">
      <w:headerReference w:type="first" r:id="rId10"/>
      <w:footerReference w:type="first" r:id="rId11"/>
      <w:type w:val="continuous"/>
      <w:pgSz w:w="12240" w:h="15840" w:code="1"/>
      <w:pgMar w:top="1440" w:right="1440" w:bottom="1440" w:left="1440" w:header="720" w:footer="504"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EF24" w14:textId="77777777" w:rsidR="00756212" w:rsidRDefault="00756212" w:rsidP="00A046FC">
      <w:r>
        <w:separator/>
      </w:r>
    </w:p>
  </w:endnote>
  <w:endnote w:type="continuationSeparator" w:id="0">
    <w:p w14:paraId="794AA6FB" w14:textId="77777777" w:rsidR="00756212" w:rsidRDefault="00756212" w:rsidP="00A0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zen Solid Medium">
    <w:altName w:val="Arial"/>
    <w:panose1 w:val="00000000000000000000"/>
    <w:charset w:val="00"/>
    <w:family w:val="modern"/>
    <w:notTrueType/>
    <w:pitch w:val="variable"/>
    <w:sig w:usb0="00000001" w:usb1="4000A47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057C" w14:textId="77777777" w:rsidR="00884964" w:rsidRDefault="00884964" w:rsidP="001B70F6">
    <w:pPr>
      <w:pStyle w:val="Footer"/>
      <w:ind w:left="-2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D032" w14:textId="77777777" w:rsidR="00756212" w:rsidRDefault="00756212" w:rsidP="00A046FC">
      <w:r>
        <w:separator/>
      </w:r>
    </w:p>
  </w:footnote>
  <w:footnote w:type="continuationSeparator" w:id="0">
    <w:p w14:paraId="575E6539" w14:textId="77777777" w:rsidR="00756212" w:rsidRDefault="00756212" w:rsidP="00A0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C667" w14:textId="77777777" w:rsidR="00884964" w:rsidRDefault="00B56093" w:rsidP="00EE61AC">
    <w:pPr>
      <w:pStyle w:val="Header"/>
      <w:tabs>
        <w:tab w:val="clear" w:pos="4680"/>
        <w:tab w:val="clear" w:pos="9360"/>
        <w:tab w:val="center" w:pos="3240"/>
      </w:tabs>
      <w:spacing w:after="960"/>
      <w:ind w:left="-2880"/>
    </w:pPr>
    <w:r>
      <w:rPr>
        <w:noProof/>
      </w:rPr>
      <w:drawing>
        <wp:anchor distT="0" distB="0" distL="114300" distR="114300" simplePos="0" relativeHeight="251658240" behindDoc="1" locked="0" layoutInCell="1" allowOverlap="1" wp14:anchorId="79761784" wp14:editId="4271227B">
          <wp:simplePos x="0" y="0"/>
          <wp:positionH relativeFrom="page">
            <wp:posOffset>0</wp:posOffset>
          </wp:positionH>
          <wp:positionV relativeFrom="page">
            <wp:posOffset>0</wp:posOffset>
          </wp:positionV>
          <wp:extent cx="7772400" cy="1097280"/>
          <wp:effectExtent l="19050" t="0" r="0" b="0"/>
          <wp:wrapNone/>
          <wp:docPr id="1" name="Picture 1" descr="OlshanLetterheadFull-TO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shanLetterheadFull-TOP.tif"/>
                  <pic:cNvPicPr>
                    <a:picLocks noChangeAspect="1" noChangeArrowheads="1"/>
                  </pic:cNvPicPr>
                </pic:nvPicPr>
                <pic:blipFill>
                  <a:blip r:embed="rId1"/>
                  <a:srcRect/>
                  <a:stretch>
                    <a:fillRect/>
                  </a:stretch>
                </pic:blipFill>
                <pic:spPr bwMode="auto">
                  <a:xfrm>
                    <a:off x="0" y="0"/>
                    <a:ext cx="7772400" cy="10972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9DC911A"/>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21005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4C93253"/>
    <w:multiLevelType w:val="hybridMultilevel"/>
    <w:tmpl w:val="C9D0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E2A91"/>
    <w:multiLevelType w:val="hybridMultilevel"/>
    <w:tmpl w:val="719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2"/>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D1"/>
    <w:rsid w:val="000030F7"/>
    <w:rsid w:val="0001456E"/>
    <w:rsid w:val="000243E3"/>
    <w:rsid w:val="000305F5"/>
    <w:rsid w:val="000309C0"/>
    <w:rsid w:val="00036D0F"/>
    <w:rsid w:val="00040330"/>
    <w:rsid w:val="00043626"/>
    <w:rsid w:val="000442EF"/>
    <w:rsid w:val="0004593E"/>
    <w:rsid w:val="00045E7A"/>
    <w:rsid w:val="00046D46"/>
    <w:rsid w:val="000512B8"/>
    <w:rsid w:val="00052D9B"/>
    <w:rsid w:val="000542EE"/>
    <w:rsid w:val="0005433C"/>
    <w:rsid w:val="000554D7"/>
    <w:rsid w:val="00056CB0"/>
    <w:rsid w:val="00056E39"/>
    <w:rsid w:val="00057D7F"/>
    <w:rsid w:val="000623D9"/>
    <w:rsid w:val="000625C7"/>
    <w:rsid w:val="0006265D"/>
    <w:rsid w:val="00063A27"/>
    <w:rsid w:val="00065226"/>
    <w:rsid w:val="00065718"/>
    <w:rsid w:val="00066C50"/>
    <w:rsid w:val="000671F2"/>
    <w:rsid w:val="00074376"/>
    <w:rsid w:val="00074837"/>
    <w:rsid w:val="000779EB"/>
    <w:rsid w:val="00084602"/>
    <w:rsid w:val="00085259"/>
    <w:rsid w:val="00085CF2"/>
    <w:rsid w:val="00086982"/>
    <w:rsid w:val="00090E76"/>
    <w:rsid w:val="000923FF"/>
    <w:rsid w:val="000A0E81"/>
    <w:rsid w:val="000A31EB"/>
    <w:rsid w:val="000A48E6"/>
    <w:rsid w:val="000A641C"/>
    <w:rsid w:val="000A7AB6"/>
    <w:rsid w:val="000B4DC1"/>
    <w:rsid w:val="000B5C48"/>
    <w:rsid w:val="000C3F88"/>
    <w:rsid w:val="000C4A87"/>
    <w:rsid w:val="000C601D"/>
    <w:rsid w:val="000D06FE"/>
    <w:rsid w:val="000D7656"/>
    <w:rsid w:val="000D7A78"/>
    <w:rsid w:val="000E05C9"/>
    <w:rsid w:val="000E577B"/>
    <w:rsid w:val="000F2DC5"/>
    <w:rsid w:val="000F3D08"/>
    <w:rsid w:val="00100C64"/>
    <w:rsid w:val="001044DD"/>
    <w:rsid w:val="00107591"/>
    <w:rsid w:val="001103FE"/>
    <w:rsid w:val="0011101A"/>
    <w:rsid w:val="001119EB"/>
    <w:rsid w:val="00112DA4"/>
    <w:rsid w:val="0011458D"/>
    <w:rsid w:val="001163EE"/>
    <w:rsid w:val="001171E2"/>
    <w:rsid w:val="0012070E"/>
    <w:rsid w:val="001272CF"/>
    <w:rsid w:val="00134B91"/>
    <w:rsid w:val="001402FC"/>
    <w:rsid w:val="0014385E"/>
    <w:rsid w:val="00143DD3"/>
    <w:rsid w:val="00144B11"/>
    <w:rsid w:val="001466FC"/>
    <w:rsid w:val="001471EC"/>
    <w:rsid w:val="001542A5"/>
    <w:rsid w:val="00154B16"/>
    <w:rsid w:val="00156320"/>
    <w:rsid w:val="0016008E"/>
    <w:rsid w:val="00162068"/>
    <w:rsid w:val="001637B1"/>
    <w:rsid w:val="00164364"/>
    <w:rsid w:val="00164C6D"/>
    <w:rsid w:val="00165EDD"/>
    <w:rsid w:val="00190348"/>
    <w:rsid w:val="0019556B"/>
    <w:rsid w:val="00195C9C"/>
    <w:rsid w:val="00196FE0"/>
    <w:rsid w:val="001A06B2"/>
    <w:rsid w:val="001A0B3B"/>
    <w:rsid w:val="001A20A5"/>
    <w:rsid w:val="001A7139"/>
    <w:rsid w:val="001A71E1"/>
    <w:rsid w:val="001A7833"/>
    <w:rsid w:val="001B2C2A"/>
    <w:rsid w:val="001B70F6"/>
    <w:rsid w:val="001C3EDD"/>
    <w:rsid w:val="001C6ACB"/>
    <w:rsid w:val="001D3212"/>
    <w:rsid w:val="001D3BC1"/>
    <w:rsid w:val="001D45F5"/>
    <w:rsid w:val="001D5FA9"/>
    <w:rsid w:val="001D7406"/>
    <w:rsid w:val="001E36A1"/>
    <w:rsid w:val="001E5486"/>
    <w:rsid w:val="001F3975"/>
    <w:rsid w:val="001F3EB7"/>
    <w:rsid w:val="001F6664"/>
    <w:rsid w:val="001F6C5C"/>
    <w:rsid w:val="00200470"/>
    <w:rsid w:val="002009FA"/>
    <w:rsid w:val="002011D5"/>
    <w:rsid w:val="0020301A"/>
    <w:rsid w:val="00206A18"/>
    <w:rsid w:val="002076B3"/>
    <w:rsid w:val="0021234D"/>
    <w:rsid w:val="002123D8"/>
    <w:rsid w:val="00214FA6"/>
    <w:rsid w:val="002176D1"/>
    <w:rsid w:val="00220E0D"/>
    <w:rsid w:val="00222A16"/>
    <w:rsid w:val="00223A00"/>
    <w:rsid w:val="002271A1"/>
    <w:rsid w:val="002302FC"/>
    <w:rsid w:val="002366DE"/>
    <w:rsid w:val="002367E1"/>
    <w:rsid w:val="00236E82"/>
    <w:rsid w:val="0024191C"/>
    <w:rsid w:val="0025246D"/>
    <w:rsid w:val="0025272E"/>
    <w:rsid w:val="00252C76"/>
    <w:rsid w:val="00253827"/>
    <w:rsid w:val="002566F8"/>
    <w:rsid w:val="002577C1"/>
    <w:rsid w:val="00257982"/>
    <w:rsid w:val="00260934"/>
    <w:rsid w:val="002616D2"/>
    <w:rsid w:val="002636BC"/>
    <w:rsid w:val="0026574A"/>
    <w:rsid w:val="00270185"/>
    <w:rsid w:val="00272CAE"/>
    <w:rsid w:val="00276737"/>
    <w:rsid w:val="002818C6"/>
    <w:rsid w:val="00287272"/>
    <w:rsid w:val="00291CE7"/>
    <w:rsid w:val="002970E1"/>
    <w:rsid w:val="00297D23"/>
    <w:rsid w:val="002A2219"/>
    <w:rsid w:val="002A2738"/>
    <w:rsid w:val="002A3F51"/>
    <w:rsid w:val="002A48BB"/>
    <w:rsid w:val="002A6327"/>
    <w:rsid w:val="002C1B8C"/>
    <w:rsid w:val="002C338A"/>
    <w:rsid w:val="002C3675"/>
    <w:rsid w:val="002C511E"/>
    <w:rsid w:val="002C75FE"/>
    <w:rsid w:val="002D47DA"/>
    <w:rsid w:val="002D72E8"/>
    <w:rsid w:val="002D74F1"/>
    <w:rsid w:val="002E66F7"/>
    <w:rsid w:val="002E6D64"/>
    <w:rsid w:val="002F070A"/>
    <w:rsid w:val="002F2D82"/>
    <w:rsid w:val="002F34DB"/>
    <w:rsid w:val="002F5561"/>
    <w:rsid w:val="002F56B3"/>
    <w:rsid w:val="0030358B"/>
    <w:rsid w:val="00303C11"/>
    <w:rsid w:val="003072CB"/>
    <w:rsid w:val="0031057F"/>
    <w:rsid w:val="00312FA2"/>
    <w:rsid w:val="00314E4D"/>
    <w:rsid w:val="0032002A"/>
    <w:rsid w:val="00322150"/>
    <w:rsid w:val="0033441C"/>
    <w:rsid w:val="00334F52"/>
    <w:rsid w:val="003367A8"/>
    <w:rsid w:val="00343911"/>
    <w:rsid w:val="00343E56"/>
    <w:rsid w:val="00345DA0"/>
    <w:rsid w:val="00347218"/>
    <w:rsid w:val="0035446F"/>
    <w:rsid w:val="00355328"/>
    <w:rsid w:val="003558CB"/>
    <w:rsid w:val="00355B64"/>
    <w:rsid w:val="00356278"/>
    <w:rsid w:val="00364F1E"/>
    <w:rsid w:val="003721FC"/>
    <w:rsid w:val="00377E4D"/>
    <w:rsid w:val="003811FB"/>
    <w:rsid w:val="0038499A"/>
    <w:rsid w:val="00387111"/>
    <w:rsid w:val="00391715"/>
    <w:rsid w:val="00393EFA"/>
    <w:rsid w:val="003947AE"/>
    <w:rsid w:val="003967A4"/>
    <w:rsid w:val="00397570"/>
    <w:rsid w:val="003A331C"/>
    <w:rsid w:val="003A3DF6"/>
    <w:rsid w:val="003B24FF"/>
    <w:rsid w:val="003B3732"/>
    <w:rsid w:val="003C2A22"/>
    <w:rsid w:val="003C3266"/>
    <w:rsid w:val="003C78BB"/>
    <w:rsid w:val="003D0D96"/>
    <w:rsid w:val="003D3B32"/>
    <w:rsid w:val="003D7172"/>
    <w:rsid w:val="003D77CB"/>
    <w:rsid w:val="003D7C93"/>
    <w:rsid w:val="003E2DDD"/>
    <w:rsid w:val="003E400C"/>
    <w:rsid w:val="003E6DF4"/>
    <w:rsid w:val="003F08D7"/>
    <w:rsid w:val="003F15B4"/>
    <w:rsid w:val="003F7742"/>
    <w:rsid w:val="003F7780"/>
    <w:rsid w:val="003F7AF9"/>
    <w:rsid w:val="00402661"/>
    <w:rsid w:val="00404100"/>
    <w:rsid w:val="00404C87"/>
    <w:rsid w:val="00411986"/>
    <w:rsid w:val="00415A3C"/>
    <w:rsid w:val="00422E29"/>
    <w:rsid w:val="00423346"/>
    <w:rsid w:val="00426340"/>
    <w:rsid w:val="00426965"/>
    <w:rsid w:val="00430299"/>
    <w:rsid w:val="004340CD"/>
    <w:rsid w:val="00441292"/>
    <w:rsid w:val="004439C2"/>
    <w:rsid w:val="00450D96"/>
    <w:rsid w:val="00450EE4"/>
    <w:rsid w:val="00452E73"/>
    <w:rsid w:val="00454F19"/>
    <w:rsid w:val="00457AA9"/>
    <w:rsid w:val="00460092"/>
    <w:rsid w:val="004604B3"/>
    <w:rsid w:val="004611CD"/>
    <w:rsid w:val="00462D98"/>
    <w:rsid w:val="00462E24"/>
    <w:rsid w:val="00465578"/>
    <w:rsid w:val="00470532"/>
    <w:rsid w:val="004716E0"/>
    <w:rsid w:val="00471B20"/>
    <w:rsid w:val="0048614C"/>
    <w:rsid w:val="004906C2"/>
    <w:rsid w:val="00492A90"/>
    <w:rsid w:val="0049534F"/>
    <w:rsid w:val="004966EE"/>
    <w:rsid w:val="004A09B1"/>
    <w:rsid w:val="004A398B"/>
    <w:rsid w:val="004A3E4F"/>
    <w:rsid w:val="004A4844"/>
    <w:rsid w:val="004B032A"/>
    <w:rsid w:val="004B0BAA"/>
    <w:rsid w:val="004B14A3"/>
    <w:rsid w:val="004B1847"/>
    <w:rsid w:val="004B3A4E"/>
    <w:rsid w:val="004B4855"/>
    <w:rsid w:val="004C04AB"/>
    <w:rsid w:val="004C0E3A"/>
    <w:rsid w:val="004C3B3B"/>
    <w:rsid w:val="004D1406"/>
    <w:rsid w:val="004D2A63"/>
    <w:rsid w:val="004D3D64"/>
    <w:rsid w:val="004D5702"/>
    <w:rsid w:val="004E6EBC"/>
    <w:rsid w:val="004F006C"/>
    <w:rsid w:val="004F0E41"/>
    <w:rsid w:val="004F3A81"/>
    <w:rsid w:val="004F48FE"/>
    <w:rsid w:val="00503480"/>
    <w:rsid w:val="00504499"/>
    <w:rsid w:val="00505C2D"/>
    <w:rsid w:val="00507BD9"/>
    <w:rsid w:val="00512E4D"/>
    <w:rsid w:val="0051330E"/>
    <w:rsid w:val="005138FE"/>
    <w:rsid w:val="00513EC6"/>
    <w:rsid w:val="0051431D"/>
    <w:rsid w:val="0051764D"/>
    <w:rsid w:val="005260F8"/>
    <w:rsid w:val="0052623F"/>
    <w:rsid w:val="00530F79"/>
    <w:rsid w:val="00531A30"/>
    <w:rsid w:val="005326B7"/>
    <w:rsid w:val="00532D95"/>
    <w:rsid w:val="0053305E"/>
    <w:rsid w:val="00533C66"/>
    <w:rsid w:val="00534C80"/>
    <w:rsid w:val="005351A8"/>
    <w:rsid w:val="00535E79"/>
    <w:rsid w:val="005372ED"/>
    <w:rsid w:val="00540F85"/>
    <w:rsid w:val="0055176C"/>
    <w:rsid w:val="00552CF7"/>
    <w:rsid w:val="00554B96"/>
    <w:rsid w:val="00554D8E"/>
    <w:rsid w:val="00564419"/>
    <w:rsid w:val="00564D84"/>
    <w:rsid w:val="00566B04"/>
    <w:rsid w:val="00567ECE"/>
    <w:rsid w:val="00567ED6"/>
    <w:rsid w:val="00571D06"/>
    <w:rsid w:val="0057231D"/>
    <w:rsid w:val="00572487"/>
    <w:rsid w:val="005762D8"/>
    <w:rsid w:val="005766A2"/>
    <w:rsid w:val="00583BEE"/>
    <w:rsid w:val="0058439D"/>
    <w:rsid w:val="0058450E"/>
    <w:rsid w:val="00584BDB"/>
    <w:rsid w:val="00587F25"/>
    <w:rsid w:val="0059198B"/>
    <w:rsid w:val="005940C3"/>
    <w:rsid w:val="00594DBE"/>
    <w:rsid w:val="00597F40"/>
    <w:rsid w:val="005A115D"/>
    <w:rsid w:val="005A163F"/>
    <w:rsid w:val="005A7820"/>
    <w:rsid w:val="005B26F6"/>
    <w:rsid w:val="005B509C"/>
    <w:rsid w:val="005C5F3B"/>
    <w:rsid w:val="005C6013"/>
    <w:rsid w:val="005C7640"/>
    <w:rsid w:val="005D30F1"/>
    <w:rsid w:val="005D4116"/>
    <w:rsid w:val="005D5F36"/>
    <w:rsid w:val="005D68FE"/>
    <w:rsid w:val="005D6DEB"/>
    <w:rsid w:val="005D712F"/>
    <w:rsid w:val="005E01F1"/>
    <w:rsid w:val="005E37DF"/>
    <w:rsid w:val="005E733D"/>
    <w:rsid w:val="005E7ACD"/>
    <w:rsid w:val="0060767F"/>
    <w:rsid w:val="00612DD0"/>
    <w:rsid w:val="0061401D"/>
    <w:rsid w:val="00622899"/>
    <w:rsid w:val="00622A43"/>
    <w:rsid w:val="006254DD"/>
    <w:rsid w:val="00627796"/>
    <w:rsid w:val="0063692B"/>
    <w:rsid w:val="00636C16"/>
    <w:rsid w:val="00641E49"/>
    <w:rsid w:val="00647795"/>
    <w:rsid w:val="0065155B"/>
    <w:rsid w:val="00653431"/>
    <w:rsid w:val="00653AC3"/>
    <w:rsid w:val="006560B4"/>
    <w:rsid w:val="0065758D"/>
    <w:rsid w:val="00657E47"/>
    <w:rsid w:val="0066032B"/>
    <w:rsid w:val="00660956"/>
    <w:rsid w:val="00660CDD"/>
    <w:rsid w:val="006617CC"/>
    <w:rsid w:val="006622DB"/>
    <w:rsid w:val="00663A7E"/>
    <w:rsid w:val="006670B6"/>
    <w:rsid w:val="006679BC"/>
    <w:rsid w:val="00670AD5"/>
    <w:rsid w:val="006725F3"/>
    <w:rsid w:val="00673A2F"/>
    <w:rsid w:val="00673E24"/>
    <w:rsid w:val="006749D0"/>
    <w:rsid w:val="006751D7"/>
    <w:rsid w:val="00683C7A"/>
    <w:rsid w:val="00683ECD"/>
    <w:rsid w:val="00685227"/>
    <w:rsid w:val="00685377"/>
    <w:rsid w:val="00685DA1"/>
    <w:rsid w:val="00686EC6"/>
    <w:rsid w:val="00687418"/>
    <w:rsid w:val="006939C8"/>
    <w:rsid w:val="00694902"/>
    <w:rsid w:val="00694D6B"/>
    <w:rsid w:val="0069581F"/>
    <w:rsid w:val="006A1E0D"/>
    <w:rsid w:val="006A2D27"/>
    <w:rsid w:val="006A71FB"/>
    <w:rsid w:val="006B5A8E"/>
    <w:rsid w:val="006C09C9"/>
    <w:rsid w:val="006C526A"/>
    <w:rsid w:val="006D05B3"/>
    <w:rsid w:val="006D243B"/>
    <w:rsid w:val="006D33B0"/>
    <w:rsid w:val="006D47DE"/>
    <w:rsid w:val="006E02AF"/>
    <w:rsid w:val="006E3FE2"/>
    <w:rsid w:val="006E42F5"/>
    <w:rsid w:val="006F00E5"/>
    <w:rsid w:val="006F038E"/>
    <w:rsid w:val="006F2B18"/>
    <w:rsid w:val="006F4811"/>
    <w:rsid w:val="006F5ABA"/>
    <w:rsid w:val="00704545"/>
    <w:rsid w:val="007053FA"/>
    <w:rsid w:val="00706041"/>
    <w:rsid w:val="00706579"/>
    <w:rsid w:val="007065C9"/>
    <w:rsid w:val="00710784"/>
    <w:rsid w:val="00710CA7"/>
    <w:rsid w:val="00714DFB"/>
    <w:rsid w:val="0071695F"/>
    <w:rsid w:val="00717D74"/>
    <w:rsid w:val="00725868"/>
    <w:rsid w:val="00730C48"/>
    <w:rsid w:val="00731750"/>
    <w:rsid w:val="00733614"/>
    <w:rsid w:val="007528B2"/>
    <w:rsid w:val="00753EF8"/>
    <w:rsid w:val="00756212"/>
    <w:rsid w:val="007575E1"/>
    <w:rsid w:val="00762655"/>
    <w:rsid w:val="00763050"/>
    <w:rsid w:val="00770142"/>
    <w:rsid w:val="00771EA4"/>
    <w:rsid w:val="00773D1F"/>
    <w:rsid w:val="00775760"/>
    <w:rsid w:val="00776504"/>
    <w:rsid w:val="007769AF"/>
    <w:rsid w:val="007821F6"/>
    <w:rsid w:val="00784EA1"/>
    <w:rsid w:val="00793440"/>
    <w:rsid w:val="007A01D6"/>
    <w:rsid w:val="007A1958"/>
    <w:rsid w:val="007A5453"/>
    <w:rsid w:val="007A6632"/>
    <w:rsid w:val="007A6C77"/>
    <w:rsid w:val="007B0B2D"/>
    <w:rsid w:val="007B5DE2"/>
    <w:rsid w:val="007B5FC1"/>
    <w:rsid w:val="007B670D"/>
    <w:rsid w:val="007C0EC0"/>
    <w:rsid w:val="007C1567"/>
    <w:rsid w:val="007C1F87"/>
    <w:rsid w:val="007C731A"/>
    <w:rsid w:val="007D36D1"/>
    <w:rsid w:val="007E65FC"/>
    <w:rsid w:val="007E7CB9"/>
    <w:rsid w:val="007F1BF5"/>
    <w:rsid w:val="007F3F58"/>
    <w:rsid w:val="00804036"/>
    <w:rsid w:val="00804DA5"/>
    <w:rsid w:val="00806BD8"/>
    <w:rsid w:val="00807969"/>
    <w:rsid w:val="00810117"/>
    <w:rsid w:val="00812062"/>
    <w:rsid w:val="00812F8C"/>
    <w:rsid w:val="00816BA1"/>
    <w:rsid w:val="00824E60"/>
    <w:rsid w:val="00824EB2"/>
    <w:rsid w:val="008307D4"/>
    <w:rsid w:val="00830BB2"/>
    <w:rsid w:val="00832616"/>
    <w:rsid w:val="00832D9A"/>
    <w:rsid w:val="00841100"/>
    <w:rsid w:val="00847605"/>
    <w:rsid w:val="0085372F"/>
    <w:rsid w:val="00856F78"/>
    <w:rsid w:val="00857504"/>
    <w:rsid w:val="00857834"/>
    <w:rsid w:val="00860CE1"/>
    <w:rsid w:val="008652DE"/>
    <w:rsid w:val="008653BB"/>
    <w:rsid w:val="0087461B"/>
    <w:rsid w:val="0088041C"/>
    <w:rsid w:val="00883599"/>
    <w:rsid w:val="00884964"/>
    <w:rsid w:val="008879D0"/>
    <w:rsid w:val="008A44DF"/>
    <w:rsid w:val="008A4575"/>
    <w:rsid w:val="008A5684"/>
    <w:rsid w:val="008A7D8E"/>
    <w:rsid w:val="008A7E26"/>
    <w:rsid w:val="008B1201"/>
    <w:rsid w:val="008B169D"/>
    <w:rsid w:val="008B6462"/>
    <w:rsid w:val="008C24F1"/>
    <w:rsid w:val="008C3875"/>
    <w:rsid w:val="008C541F"/>
    <w:rsid w:val="008C5CD0"/>
    <w:rsid w:val="008C6459"/>
    <w:rsid w:val="008D039E"/>
    <w:rsid w:val="008D6E12"/>
    <w:rsid w:val="008E15CA"/>
    <w:rsid w:val="008E2D15"/>
    <w:rsid w:val="008E2EF7"/>
    <w:rsid w:val="008E376B"/>
    <w:rsid w:val="008E3884"/>
    <w:rsid w:val="008F24FF"/>
    <w:rsid w:val="008F3008"/>
    <w:rsid w:val="008F3E1A"/>
    <w:rsid w:val="008F4A49"/>
    <w:rsid w:val="008F52BB"/>
    <w:rsid w:val="00907380"/>
    <w:rsid w:val="009076BD"/>
    <w:rsid w:val="00910B9E"/>
    <w:rsid w:val="009160CF"/>
    <w:rsid w:val="00917BA2"/>
    <w:rsid w:val="009201AB"/>
    <w:rsid w:val="00926565"/>
    <w:rsid w:val="0093186A"/>
    <w:rsid w:val="00932F9B"/>
    <w:rsid w:val="00933694"/>
    <w:rsid w:val="00935249"/>
    <w:rsid w:val="00937ECE"/>
    <w:rsid w:val="009411A9"/>
    <w:rsid w:val="00941A73"/>
    <w:rsid w:val="00941E5A"/>
    <w:rsid w:val="00942970"/>
    <w:rsid w:val="00943A9A"/>
    <w:rsid w:val="00946E71"/>
    <w:rsid w:val="009501BF"/>
    <w:rsid w:val="00951AE1"/>
    <w:rsid w:val="009530A1"/>
    <w:rsid w:val="00955B76"/>
    <w:rsid w:val="00961449"/>
    <w:rsid w:val="00962613"/>
    <w:rsid w:val="00963C42"/>
    <w:rsid w:val="009642F4"/>
    <w:rsid w:val="009658E8"/>
    <w:rsid w:val="00972BC9"/>
    <w:rsid w:val="00980161"/>
    <w:rsid w:val="009835CC"/>
    <w:rsid w:val="00985086"/>
    <w:rsid w:val="00985759"/>
    <w:rsid w:val="00987589"/>
    <w:rsid w:val="00990BDF"/>
    <w:rsid w:val="009943C5"/>
    <w:rsid w:val="00994EE1"/>
    <w:rsid w:val="00995241"/>
    <w:rsid w:val="009954E6"/>
    <w:rsid w:val="00995975"/>
    <w:rsid w:val="00996D50"/>
    <w:rsid w:val="009A1230"/>
    <w:rsid w:val="009A4BCC"/>
    <w:rsid w:val="009B13C1"/>
    <w:rsid w:val="009B2ADC"/>
    <w:rsid w:val="009B3B8E"/>
    <w:rsid w:val="009B6F0D"/>
    <w:rsid w:val="009C172E"/>
    <w:rsid w:val="009C2227"/>
    <w:rsid w:val="009D1648"/>
    <w:rsid w:val="009D1686"/>
    <w:rsid w:val="009D3C1E"/>
    <w:rsid w:val="009D4237"/>
    <w:rsid w:val="009D4C65"/>
    <w:rsid w:val="009D726B"/>
    <w:rsid w:val="009E2567"/>
    <w:rsid w:val="009E28D6"/>
    <w:rsid w:val="009E43A4"/>
    <w:rsid w:val="009E737C"/>
    <w:rsid w:val="009F5792"/>
    <w:rsid w:val="009F587D"/>
    <w:rsid w:val="009F6CD4"/>
    <w:rsid w:val="00A00319"/>
    <w:rsid w:val="00A03D8E"/>
    <w:rsid w:val="00A046FC"/>
    <w:rsid w:val="00A06E9C"/>
    <w:rsid w:val="00A11EB4"/>
    <w:rsid w:val="00A23246"/>
    <w:rsid w:val="00A41019"/>
    <w:rsid w:val="00A4432D"/>
    <w:rsid w:val="00A44874"/>
    <w:rsid w:val="00A4515B"/>
    <w:rsid w:val="00A54038"/>
    <w:rsid w:val="00A65F25"/>
    <w:rsid w:val="00A669DC"/>
    <w:rsid w:val="00A838A7"/>
    <w:rsid w:val="00A86EF0"/>
    <w:rsid w:val="00A91F46"/>
    <w:rsid w:val="00A94314"/>
    <w:rsid w:val="00A97004"/>
    <w:rsid w:val="00AB4538"/>
    <w:rsid w:val="00AB5134"/>
    <w:rsid w:val="00AB6964"/>
    <w:rsid w:val="00AB7C3D"/>
    <w:rsid w:val="00AC01A1"/>
    <w:rsid w:val="00AC2CB5"/>
    <w:rsid w:val="00AC39A4"/>
    <w:rsid w:val="00AC60F2"/>
    <w:rsid w:val="00AD6A86"/>
    <w:rsid w:val="00AE3AA1"/>
    <w:rsid w:val="00AE4901"/>
    <w:rsid w:val="00AF1236"/>
    <w:rsid w:val="00AF22E5"/>
    <w:rsid w:val="00AF4F26"/>
    <w:rsid w:val="00AF7E86"/>
    <w:rsid w:val="00B01F0E"/>
    <w:rsid w:val="00B06FEB"/>
    <w:rsid w:val="00B11462"/>
    <w:rsid w:val="00B12FF8"/>
    <w:rsid w:val="00B1457A"/>
    <w:rsid w:val="00B33829"/>
    <w:rsid w:val="00B33B03"/>
    <w:rsid w:val="00B3440F"/>
    <w:rsid w:val="00B4341D"/>
    <w:rsid w:val="00B4470B"/>
    <w:rsid w:val="00B4768B"/>
    <w:rsid w:val="00B50527"/>
    <w:rsid w:val="00B5404C"/>
    <w:rsid w:val="00B56093"/>
    <w:rsid w:val="00B60384"/>
    <w:rsid w:val="00B627FE"/>
    <w:rsid w:val="00B63878"/>
    <w:rsid w:val="00B645F8"/>
    <w:rsid w:val="00B66C3E"/>
    <w:rsid w:val="00B6753B"/>
    <w:rsid w:val="00B7639F"/>
    <w:rsid w:val="00B77496"/>
    <w:rsid w:val="00B83FCC"/>
    <w:rsid w:val="00B84D7C"/>
    <w:rsid w:val="00B860E2"/>
    <w:rsid w:val="00B87291"/>
    <w:rsid w:val="00B90B56"/>
    <w:rsid w:val="00B93893"/>
    <w:rsid w:val="00B95106"/>
    <w:rsid w:val="00B9601E"/>
    <w:rsid w:val="00B9792A"/>
    <w:rsid w:val="00BA0271"/>
    <w:rsid w:val="00BA13B9"/>
    <w:rsid w:val="00BA15EA"/>
    <w:rsid w:val="00BA3842"/>
    <w:rsid w:val="00BA5635"/>
    <w:rsid w:val="00BA71C1"/>
    <w:rsid w:val="00BA78AC"/>
    <w:rsid w:val="00BB5234"/>
    <w:rsid w:val="00BB6AE8"/>
    <w:rsid w:val="00BC076E"/>
    <w:rsid w:val="00BC08BA"/>
    <w:rsid w:val="00BC5D03"/>
    <w:rsid w:val="00BD0987"/>
    <w:rsid w:val="00BD0AA5"/>
    <w:rsid w:val="00BD7905"/>
    <w:rsid w:val="00BE12BA"/>
    <w:rsid w:val="00BE451C"/>
    <w:rsid w:val="00BE63A0"/>
    <w:rsid w:val="00BE667B"/>
    <w:rsid w:val="00BE7014"/>
    <w:rsid w:val="00BE7AC9"/>
    <w:rsid w:val="00BF09AE"/>
    <w:rsid w:val="00BF1884"/>
    <w:rsid w:val="00BF2742"/>
    <w:rsid w:val="00BF5346"/>
    <w:rsid w:val="00C02457"/>
    <w:rsid w:val="00C03545"/>
    <w:rsid w:val="00C039F4"/>
    <w:rsid w:val="00C03EFE"/>
    <w:rsid w:val="00C04789"/>
    <w:rsid w:val="00C110FD"/>
    <w:rsid w:val="00C11602"/>
    <w:rsid w:val="00C15E15"/>
    <w:rsid w:val="00C168E7"/>
    <w:rsid w:val="00C17493"/>
    <w:rsid w:val="00C21990"/>
    <w:rsid w:val="00C27657"/>
    <w:rsid w:val="00C27B57"/>
    <w:rsid w:val="00C31D3C"/>
    <w:rsid w:val="00C325CD"/>
    <w:rsid w:val="00C3316D"/>
    <w:rsid w:val="00C337C8"/>
    <w:rsid w:val="00C34E25"/>
    <w:rsid w:val="00C41277"/>
    <w:rsid w:val="00C43570"/>
    <w:rsid w:val="00C44FF1"/>
    <w:rsid w:val="00C50BFA"/>
    <w:rsid w:val="00C57D7C"/>
    <w:rsid w:val="00C62221"/>
    <w:rsid w:val="00C637FB"/>
    <w:rsid w:val="00C665EB"/>
    <w:rsid w:val="00C66C37"/>
    <w:rsid w:val="00C70E9C"/>
    <w:rsid w:val="00C71A3F"/>
    <w:rsid w:val="00C72762"/>
    <w:rsid w:val="00C72EF5"/>
    <w:rsid w:val="00C736D9"/>
    <w:rsid w:val="00C7557E"/>
    <w:rsid w:val="00C80D4E"/>
    <w:rsid w:val="00C82691"/>
    <w:rsid w:val="00C83AD7"/>
    <w:rsid w:val="00C90B16"/>
    <w:rsid w:val="00C9135F"/>
    <w:rsid w:val="00C95784"/>
    <w:rsid w:val="00C97992"/>
    <w:rsid w:val="00CA0205"/>
    <w:rsid w:val="00CA2058"/>
    <w:rsid w:val="00CA20D4"/>
    <w:rsid w:val="00CA5B01"/>
    <w:rsid w:val="00CA7C71"/>
    <w:rsid w:val="00CA7EE4"/>
    <w:rsid w:val="00CB33F6"/>
    <w:rsid w:val="00CB39E5"/>
    <w:rsid w:val="00CB5738"/>
    <w:rsid w:val="00CB5A77"/>
    <w:rsid w:val="00CC3668"/>
    <w:rsid w:val="00CC5335"/>
    <w:rsid w:val="00CC6490"/>
    <w:rsid w:val="00CC7056"/>
    <w:rsid w:val="00CD0712"/>
    <w:rsid w:val="00CD2C82"/>
    <w:rsid w:val="00CD2DC0"/>
    <w:rsid w:val="00CD6CC6"/>
    <w:rsid w:val="00CE09CD"/>
    <w:rsid w:val="00CE4C68"/>
    <w:rsid w:val="00CE6D39"/>
    <w:rsid w:val="00CE6FB5"/>
    <w:rsid w:val="00CE6FFE"/>
    <w:rsid w:val="00CE730E"/>
    <w:rsid w:val="00CF408F"/>
    <w:rsid w:val="00CF74B9"/>
    <w:rsid w:val="00D00566"/>
    <w:rsid w:val="00D0418A"/>
    <w:rsid w:val="00D0569D"/>
    <w:rsid w:val="00D1095C"/>
    <w:rsid w:val="00D10DBA"/>
    <w:rsid w:val="00D11090"/>
    <w:rsid w:val="00D166D4"/>
    <w:rsid w:val="00D16C63"/>
    <w:rsid w:val="00D2313F"/>
    <w:rsid w:val="00D234E5"/>
    <w:rsid w:val="00D241D8"/>
    <w:rsid w:val="00D24924"/>
    <w:rsid w:val="00D25B48"/>
    <w:rsid w:val="00D25D15"/>
    <w:rsid w:val="00D27D01"/>
    <w:rsid w:val="00D32B78"/>
    <w:rsid w:val="00D33ACA"/>
    <w:rsid w:val="00D34A2F"/>
    <w:rsid w:val="00D356A4"/>
    <w:rsid w:val="00D41E72"/>
    <w:rsid w:val="00D4272C"/>
    <w:rsid w:val="00D46F38"/>
    <w:rsid w:val="00D54A9E"/>
    <w:rsid w:val="00D60713"/>
    <w:rsid w:val="00D624DA"/>
    <w:rsid w:val="00D747E6"/>
    <w:rsid w:val="00D81762"/>
    <w:rsid w:val="00D9027F"/>
    <w:rsid w:val="00D91252"/>
    <w:rsid w:val="00D93CF6"/>
    <w:rsid w:val="00D9725E"/>
    <w:rsid w:val="00D9752D"/>
    <w:rsid w:val="00D97AAB"/>
    <w:rsid w:val="00DA7A12"/>
    <w:rsid w:val="00DB5B37"/>
    <w:rsid w:val="00DB6C02"/>
    <w:rsid w:val="00DB6CED"/>
    <w:rsid w:val="00DC0074"/>
    <w:rsid w:val="00DC30DD"/>
    <w:rsid w:val="00DC416A"/>
    <w:rsid w:val="00DD1F83"/>
    <w:rsid w:val="00DD2A36"/>
    <w:rsid w:val="00DD340F"/>
    <w:rsid w:val="00DD3F12"/>
    <w:rsid w:val="00DD4700"/>
    <w:rsid w:val="00DD6BF8"/>
    <w:rsid w:val="00DD6BFF"/>
    <w:rsid w:val="00DE0445"/>
    <w:rsid w:val="00DE14AC"/>
    <w:rsid w:val="00DE1B2A"/>
    <w:rsid w:val="00DE3F3C"/>
    <w:rsid w:val="00DE4441"/>
    <w:rsid w:val="00DE50E9"/>
    <w:rsid w:val="00DE63EA"/>
    <w:rsid w:val="00DE6958"/>
    <w:rsid w:val="00DE7F0C"/>
    <w:rsid w:val="00DF3F78"/>
    <w:rsid w:val="00DF6729"/>
    <w:rsid w:val="00E02359"/>
    <w:rsid w:val="00E05C08"/>
    <w:rsid w:val="00E075E0"/>
    <w:rsid w:val="00E07946"/>
    <w:rsid w:val="00E12606"/>
    <w:rsid w:val="00E129FA"/>
    <w:rsid w:val="00E13729"/>
    <w:rsid w:val="00E13982"/>
    <w:rsid w:val="00E140DA"/>
    <w:rsid w:val="00E160D1"/>
    <w:rsid w:val="00E21369"/>
    <w:rsid w:val="00E23313"/>
    <w:rsid w:val="00E2358A"/>
    <w:rsid w:val="00E321F5"/>
    <w:rsid w:val="00E32E49"/>
    <w:rsid w:val="00E33102"/>
    <w:rsid w:val="00E33852"/>
    <w:rsid w:val="00E4158C"/>
    <w:rsid w:val="00E4214B"/>
    <w:rsid w:val="00E44E82"/>
    <w:rsid w:val="00E459C4"/>
    <w:rsid w:val="00E45DB8"/>
    <w:rsid w:val="00E4624A"/>
    <w:rsid w:val="00E52EEE"/>
    <w:rsid w:val="00E5433F"/>
    <w:rsid w:val="00E56C05"/>
    <w:rsid w:val="00E63345"/>
    <w:rsid w:val="00E64E4D"/>
    <w:rsid w:val="00E66F75"/>
    <w:rsid w:val="00E705AB"/>
    <w:rsid w:val="00E71122"/>
    <w:rsid w:val="00E73E3F"/>
    <w:rsid w:val="00E80AA5"/>
    <w:rsid w:val="00E855CC"/>
    <w:rsid w:val="00E85E85"/>
    <w:rsid w:val="00E86329"/>
    <w:rsid w:val="00E87DFD"/>
    <w:rsid w:val="00E87E7F"/>
    <w:rsid w:val="00E93EA4"/>
    <w:rsid w:val="00E96804"/>
    <w:rsid w:val="00EA69CB"/>
    <w:rsid w:val="00EB0433"/>
    <w:rsid w:val="00EB0EB1"/>
    <w:rsid w:val="00EB474A"/>
    <w:rsid w:val="00EB546F"/>
    <w:rsid w:val="00EB6A46"/>
    <w:rsid w:val="00EC10A9"/>
    <w:rsid w:val="00EC1B61"/>
    <w:rsid w:val="00EC6972"/>
    <w:rsid w:val="00EC6B59"/>
    <w:rsid w:val="00EC72F0"/>
    <w:rsid w:val="00ED2319"/>
    <w:rsid w:val="00ED5930"/>
    <w:rsid w:val="00ED66D2"/>
    <w:rsid w:val="00EE227E"/>
    <w:rsid w:val="00EE572F"/>
    <w:rsid w:val="00EE61AC"/>
    <w:rsid w:val="00EE71B2"/>
    <w:rsid w:val="00EF4DCB"/>
    <w:rsid w:val="00EF7E48"/>
    <w:rsid w:val="00F016AC"/>
    <w:rsid w:val="00F11707"/>
    <w:rsid w:val="00F11A58"/>
    <w:rsid w:val="00F11C03"/>
    <w:rsid w:val="00F148FB"/>
    <w:rsid w:val="00F16053"/>
    <w:rsid w:val="00F17315"/>
    <w:rsid w:val="00F22942"/>
    <w:rsid w:val="00F249AD"/>
    <w:rsid w:val="00F2542D"/>
    <w:rsid w:val="00F26BFF"/>
    <w:rsid w:val="00F26E45"/>
    <w:rsid w:val="00F32B82"/>
    <w:rsid w:val="00F3653A"/>
    <w:rsid w:val="00F402A0"/>
    <w:rsid w:val="00F416B0"/>
    <w:rsid w:val="00F41B7E"/>
    <w:rsid w:val="00F50466"/>
    <w:rsid w:val="00F528C2"/>
    <w:rsid w:val="00F60AF1"/>
    <w:rsid w:val="00F61ACC"/>
    <w:rsid w:val="00F61FD3"/>
    <w:rsid w:val="00F63AC4"/>
    <w:rsid w:val="00F771E3"/>
    <w:rsid w:val="00F803FE"/>
    <w:rsid w:val="00F87AFC"/>
    <w:rsid w:val="00F9160F"/>
    <w:rsid w:val="00F94ADE"/>
    <w:rsid w:val="00F97379"/>
    <w:rsid w:val="00FA3265"/>
    <w:rsid w:val="00FA68C3"/>
    <w:rsid w:val="00FB0DD3"/>
    <w:rsid w:val="00FB69AC"/>
    <w:rsid w:val="00FC338D"/>
    <w:rsid w:val="00FC4ADD"/>
    <w:rsid w:val="00FC5311"/>
    <w:rsid w:val="00FC60C3"/>
    <w:rsid w:val="00FC7365"/>
    <w:rsid w:val="00FD3EFD"/>
    <w:rsid w:val="00FE020A"/>
    <w:rsid w:val="00FE2FB8"/>
    <w:rsid w:val="00FE407C"/>
    <w:rsid w:val="00FE408B"/>
    <w:rsid w:val="00FE65B1"/>
    <w:rsid w:val="00FF04D4"/>
    <w:rsid w:val="00FF1074"/>
    <w:rsid w:val="00FF2529"/>
    <w:rsid w:val="00FF32AF"/>
    <w:rsid w:val="00FF5AB7"/>
    <w:rsid w:val="00FF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0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EB"/>
    <w:rPr>
      <w:rFonts w:ascii="Arial" w:hAnsi="Arial"/>
      <w:sz w:val="18"/>
      <w:szCs w:val="24"/>
    </w:rPr>
  </w:style>
  <w:style w:type="paragraph" w:styleId="Heading1">
    <w:name w:val="heading 1"/>
    <w:basedOn w:val="Normal"/>
    <w:next w:val="BodyText"/>
    <w:link w:val="Heading1Char"/>
    <w:uiPriority w:val="99"/>
    <w:qFormat/>
    <w:rsid w:val="005D6DEB"/>
    <w:pPr>
      <w:spacing w:after="240"/>
      <w:outlineLvl w:val="0"/>
    </w:pPr>
    <w:rPr>
      <w:rFonts w:ascii="Times New Roman" w:eastAsia="Times New Roman" w:hAnsi="Times New Roman"/>
      <w:bCs/>
      <w:sz w:val="24"/>
      <w:szCs w:val="32"/>
    </w:rPr>
  </w:style>
  <w:style w:type="paragraph" w:styleId="Heading2">
    <w:name w:val="heading 2"/>
    <w:basedOn w:val="Normal"/>
    <w:next w:val="BodyText"/>
    <w:link w:val="Heading2Char"/>
    <w:uiPriority w:val="99"/>
    <w:qFormat/>
    <w:rsid w:val="005D6DEB"/>
    <w:pPr>
      <w:spacing w:after="240"/>
      <w:outlineLvl w:val="1"/>
    </w:pPr>
    <w:rPr>
      <w:rFonts w:ascii="Times New Roman" w:eastAsia="Times New Roman" w:hAnsi="Times New Roman"/>
      <w:bCs/>
      <w:iCs/>
      <w:sz w:val="24"/>
      <w:szCs w:val="28"/>
    </w:rPr>
  </w:style>
  <w:style w:type="paragraph" w:styleId="Heading3">
    <w:name w:val="heading 3"/>
    <w:basedOn w:val="Normal"/>
    <w:next w:val="BodyText"/>
    <w:link w:val="Heading3Char"/>
    <w:uiPriority w:val="99"/>
    <w:qFormat/>
    <w:rsid w:val="005D6DEB"/>
    <w:pPr>
      <w:spacing w:after="240"/>
      <w:outlineLvl w:val="2"/>
    </w:pPr>
    <w:rPr>
      <w:rFonts w:ascii="Times New Roman" w:eastAsia="Times New Roman" w:hAnsi="Times New Roman"/>
      <w:bCs/>
      <w:sz w:val="24"/>
      <w:szCs w:val="26"/>
    </w:rPr>
  </w:style>
  <w:style w:type="paragraph" w:styleId="Heading4">
    <w:name w:val="heading 4"/>
    <w:basedOn w:val="Normal"/>
    <w:next w:val="BodyText"/>
    <w:link w:val="Heading4Char"/>
    <w:uiPriority w:val="99"/>
    <w:qFormat/>
    <w:rsid w:val="005D6DEB"/>
    <w:pPr>
      <w:spacing w:after="240"/>
      <w:outlineLvl w:val="3"/>
    </w:pPr>
    <w:rPr>
      <w:rFonts w:ascii="Times New Roman" w:eastAsia="Times New Roman" w:hAnsi="Times New Roman"/>
      <w:bCs/>
      <w:sz w:val="24"/>
      <w:szCs w:val="28"/>
    </w:rPr>
  </w:style>
  <w:style w:type="paragraph" w:styleId="Heading5">
    <w:name w:val="heading 5"/>
    <w:basedOn w:val="Normal"/>
    <w:next w:val="BodyText"/>
    <w:link w:val="Heading5Char"/>
    <w:uiPriority w:val="99"/>
    <w:qFormat/>
    <w:rsid w:val="005D6DEB"/>
    <w:pPr>
      <w:spacing w:after="240"/>
      <w:outlineLvl w:val="4"/>
    </w:pPr>
    <w:rPr>
      <w:rFonts w:ascii="Times New Roman" w:eastAsia="Times New Roman" w:hAnsi="Times New Roman"/>
      <w:bCs/>
      <w:iCs/>
      <w:sz w:val="24"/>
      <w:szCs w:val="26"/>
    </w:rPr>
  </w:style>
  <w:style w:type="paragraph" w:styleId="Heading6">
    <w:name w:val="heading 6"/>
    <w:basedOn w:val="Normal"/>
    <w:next w:val="BodyText"/>
    <w:link w:val="Heading6Char"/>
    <w:uiPriority w:val="99"/>
    <w:qFormat/>
    <w:rsid w:val="005D6DEB"/>
    <w:pPr>
      <w:spacing w:after="240"/>
      <w:outlineLvl w:val="5"/>
    </w:pPr>
    <w:rPr>
      <w:rFonts w:ascii="Times New Roman" w:eastAsia="Times New Roman" w:hAnsi="Times New Roman"/>
      <w:bCs/>
      <w:sz w:val="24"/>
    </w:rPr>
  </w:style>
  <w:style w:type="paragraph" w:styleId="Heading7">
    <w:name w:val="heading 7"/>
    <w:basedOn w:val="Normal"/>
    <w:next w:val="BodyText"/>
    <w:link w:val="Heading7Char"/>
    <w:uiPriority w:val="99"/>
    <w:qFormat/>
    <w:rsid w:val="005D6DEB"/>
    <w:pPr>
      <w:spacing w:after="240"/>
      <w:outlineLvl w:val="6"/>
    </w:pPr>
    <w:rPr>
      <w:rFonts w:ascii="Times New Roman" w:eastAsia="Times New Roman" w:hAnsi="Times New Roman"/>
      <w:sz w:val="24"/>
      <w:szCs w:val="20"/>
    </w:rPr>
  </w:style>
  <w:style w:type="paragraph" w:styleId="Heading8">
    <w:name w:val="heading 8"/>
    <w:basedOn w:val="Normal"/>
    <w:next w:val="BodyText"/>
    <w:link w:val="Heading8Char"/>
    <w:uiPriority w:val="99"/>
    <w:qFormat/>
    <w:rsid w:val="005D6DEB"/>
    <w:pPr>
      <w:spacing w:after="240"/>
      <w:outlineLvl w:val="7"/>
    </w:pPr>
    <w:rPr>
      <w:rFonts w:ascii="Times New Roman" w:eastAsia="Times New Roman" w:hAnsi="Times New Roman"/>
      <w:iCs/>
      <w:sz w:val="24"/>
      <w:szCs w:val="20"/>
    </w:rPr>
  </w:style>
  <w:style w:type="paragraph" w:styleId="Heading9">
    <w:name w:val="heading 9"/>
    <w:basedOn w:val="Normal"/>
    <w:next w:val="BodyText"/>
    <w:link w:val="Heading9Char"/>
    <w:uiPriority w:val="99"/>
    <w:qFormat/>
    <w:rsid w:val="005D6DEB"/>
    <w:pPr>
      <w:spacing w:after="240"/>
      <w:outlineLvl w:val="8"/>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6DEB"/>
    <w:rPr>
      <w:rFonts w:ascii="Times New Roman" w:hAnsi="Times New Roman" w:cs="Times New Roman"/>
      <w:sz w:val="32"/>
    </w:rPr>
  </w:style>
  <w:style w:type="character" w:customStyle="1" w:styleId="Heading2Char">
    <w:name w:val="Heading 2 Char"/>
    <w:basedOn w:val="DefaultParagraphFont"/>
    <w:link w:val="Heading2"/>
    <w:uiPriority w:val="99"/>
    <w:locked/>
    <w:rsid w:val="005D6DEB"/>
    <w:rPr>
      <w:rFonts w:ascii="Times New Roman" w:hAnsi="Times New Roman" w:cs="Times New Roman"/>
      <w:sz w:val="28"/>
    </w:rPr>
  </w:style>
  <w:style w:type="character" w:customStyle="1" w:styleId="Heading3Char">
    <w:name w:val="Heading 3 Char"/>
    <w:basedOn w:val="DefaultParagraphFont"/>
    <w:link w:val="Heading3"/>
    <w:uiPriority w:val="99"/>
    <w:locked/>
    <w:rsid w:val="005D6DEB"/>
    <w:rPr>
      <w:rFonts w:ascii="Times New Roman" w:hAnsi="Times New Roman" w:cs="Times New Roman"/>
      <w:sz w:val="26"/>
    </w:rPr>
  </w:style>
  <w:style w:type="character" w:customStyle="1" w:styleId="Heading4Char">
    <w:name w:val="Heading 4 Char"/>
    <w:basedOn w:val="DefaultParagraphFont"/>
    <w:link w:val="Heading4"/>
    <w:uiPriority w:val="99"/>
    <w:locked/>
    <w:rsid w:val="005D6DEB"/>
    <w:rPr>
      <w:rFonts w:ascii="Times New Roman" w:hAnsi="Times New Roman" w:cs="Times New Roman"/>
      <w:sz w:val="28"/>
    </w:rPr>
  </w:style>
  <w:style w:type="character" w:customStyle="1" w:styleId="Heading5Char">
    <w:name w:val="Heading 5 Char"/>
    <w:basedOn w:val="DefaultParagraphFont"/>
    <w:link w:val="Heading5"/>
    <w:uiPriority w:val="99"/>
    <w:locked/>
    <w:rsid w:val="005D6DEB"/>
    <w:rPr>
      <w:rFonts w:ascii="Times New Roman" w:hAnsi="Times New Roman" w:cs="Times New Roman"/>
      <w:sz w:val="26"/>
    </w:rPr>
  </w:style>
  <w:style w:type="character" w:customStyle="1" w:styleId="Heading6Char">
    <w:name w:val="Heading 6 Char"/>
    <w:basedOn w:val="DefaultParagraphFont"/>
    <w:link w:val="Heading6"/>
    <w:uiPriority w:val="99"/>
    <w:locked/>
    <w:rsid w:val="005D6DEB"/>
    <w:rPr>
      <w:rFonts w:ascii="Times New Roman" w:hAnsi="Times New Roman" w:cs="Times New Roman"/>
      <w:sz w:val="24"/>
    </w:rPr>
  </w:style>
  <w:style w:type="character" w:customStyle="1" w:styleId="Heading7Char">
    <w:name w:val="Heading 7 Char"/>
    <w:basedOn w:val="DefaultParagraphFont"/>
    <w:link w:val="Heading7"/>
    <w:uiPriority w:val="99"/>
    <w:locked/>
    <w:rsid w:val="005D6DEB"/>
    <w:rPr>
      <w:rFonts w:ascii="Times New Roman" w:hAnsi="Times New Roman" w:cs="Times New Roman"/>
      <w:sz w:val="24"/>
    </w:rPr>
  </w:style>
  <w:style w:type="character" w:customStyle="1" w:styleId="Heading8Char">
    <w:name w:val="Heading 8 Char"/>
    <w:basedOn w:val="DefaultParagraphFont"/>
    <w:link w:val="Heading8"/>
    <w:uiPriority w:val="99"/>
    <w:locked/>
    <w:rsid w:val="005D6DEB"/>
    <w:rPr>
      <w:rFonts w:ascii="Times New Roman" w:hAnsi="Times New Roman" w:cs="Times New Roman"/>
      <w:sz w:val="24"/>
    </w:rPr>
  </w:style>
  <w:style w:type="character" w:customStyle="1" w:styleId="Heading9Char">
    <w:name w:val="Heading 9 Char"/>
    <w:basedOn w:val="DefaultParagraphFont"/>
    <w:link w:val="Heading9"/>
    <w:uiPriority w:val="99"/>
    <w:locked/>
    <w:rsid w:val="005D6DEB"/>
    <w:rPr>
      <w:rFonts w:ascii="Times New Roman" w:hAnsi="Times New Roman" w:cs="Times New Roman"/>
      <w:sz w:val="24"/>
    </w:rPr>
  </w:style>
  <w:style w:type="paragraph" w:customStyle="1" w:styleId="Author">
    <w:name w:val="Author"/>
    <w:basedOn w:val="Normal"/>
    <w:uiPriority w:val="99"/>
    <w:semiHidden/>
    <w:rsid w:val="005D6DEB"/>
    <w:pPr>
      <w:spacing w:before="120" w:after="240"/>
    </w:pPr>
    <w:rPr>
      <w:rFonts w:cs="Arial"/>
    </w:rPr>
  </w:style>
  <w:style w:type="paragraph" w:styleId="BodyText">
    <w:name w:val="Body Text"/>
    <w:basedOn w:val="Normal"/>
    <w:link w:val="BodyTextChar"/>
    <w:uiPriority w:val="99"/>
    <w:rsid w:val="005D6DEB"/>
    <w:pPr>
      <w:spacing w:after="120"/>
    </w:pPr>
    <w:rPr>
      <w:rFonts w:eastAsia="Times New Roman"/>
      <w:sz w:val="20"/>
      <w:szCs w:val="20"/>
    </w:rPr>
  </w:style>
  <w:style w:type="character" w:customStyle="1" w:styleId="BodyTextChar">
    <w:name w:val="Body Text Char"/>
    <w:basedOn w:val="DefaultParagraphFont"/>
    <w:link w:val="BodyText"/>
    <w:uiPriority w:val="99"/>
    <w:locked/>
    <w:rsid w:val="005D6DEB"/>
    <w:rPr>
      <w:rFonts w:ascii="Arial" w:hAnsi="Arial" w:cs="Times New Roman"/>
    </w:rPr>
  </w:style>
  <w:style w:type="paragraph" w:customStyle="1" w:styleId="BodyTextFlush">
    <w:name w:val="Body Text Flush"/>
    <w:basedOn w:val="Normal"/>
    <w:next w:val="BodyText"/>
    <w:uiPriority w:val="99"/>
    <w:rsid w:val="005D6DEB"/>
    <w:pPr>
      <w:spacing w:after="240"/>
    </w:pPr>
    <w:rPr>
      <w:rFonts w:eastAsia="Times New Roman"/>
      <w:szCs w:val="20"/>
    </w:rPr>
  </w:style>
  <w:style w:type="paragraph" w:customStyle="1" w:styleId="CenterBoldHead">
    <w:name w:val="Center Bold Head"/>
    <w:basedOn w:val="Normal"/>
    <w:next w:val="BodyText"/>
    <w:uiPriority w:val="99"/>
    <w:rsid w:val="005D6DEB"/>
    <w:pPr>
      <w:keepNext/>
      <w:keepLines/>
      <w:spacing w:after="240"/>
      <w:jc w:val="center"/>
    </w:pPr>
    <w:rPr>
      <w:rFonts w:eastAsia="Times New Roman"/>
      <w:b/>
      <w:szCs w:val="20"/>
    </w:rPr>
  </w:style>
  <w:style w:type="paragraph" w:customStyle="1" w:styleId="CenterBoldScoreHead">
    <w:name w:val="Center Bold Score Head"/>
    <w:basedOn w:val="Normal"/>
    <w:next w:val="BodyText"/>
    <w:uiPriority w:val="99"/>
    <w:rsid w:val="005D6DEB"/>
    <w:pPr>
      <w:keepNext/>
      <w:keepLines/>
      <w:spacing w:after="240"/>
      <w:jc w:val="center"/>
    </w:pPr>
    <w:rPr>
      <w:rFonts w:eastAsia="Times New Roman"/>
      <w:b/>
      <w:szCs w:val="20"/>
      <w:u w:val="single"/>
    </w:rPr>
  </w:style>
  <w:style w:type="paragraph" w:customStyle="1" w:styleId="CenterBoldScoreText">
    <w:name w:val="Center Bold Score Text"/>
    <w:basedOn w:val="Normal"/>
    <w:next w:val="BodyText"/>
    <w:uiPriority w:val="99"/>
    <w:rsid w:val="005D6DEB"/>
    <w:pPr>
      <w:spacing w:after="240"/>
      <w:jc w:val="center"/>
    </w:pPr>
    <w:rPr>
      <w:rFonts w:eastAsia="Times New Roman"/>
      <w:b/>
      <w:bCs/>
      <w:szCs w:val="20"/>
      <w:u w:val="single"/>
    </w:rPr>
  </w:style>
  <w:style w:type="paragraph" w:customStyle="1" w:styleId="CenterBoldText">
    <w:name w:val="Center Bold Text"/>
    <w:basedOn w:val="Normal"/>
    <w:next w:val="BodyText"/>
    <w:uiPriority w:val="99"/>
    <w:rsid w:val="005D6DEB"/>
    <w:pPr>
      <w:spacing w:after="240"/>
      <w:jc w:val="center"/>
    </w:pPr>
    <w:rPr>
      <w:rFonts w:eastAsia="Times New Roman"/>
      <w:b/>
      <w:bCs/>
      <w:szCs w:val="20"/>
    </w:rPr>
  </w:style>
  <w:style w:type="paragraph" w:customStyle="1" w:styleId="CenterHead">
    <w:name w:val="Center Head"/>
    <w:basedOn w:val="Normal"/>
    <w:next w:val="BodyText"/>
    <w:uiPriority w:val="99"/>
    <w:rsid w:val="005D6DEB"/>
    <w:pPr>
      <w:keepNext/>
      <w:keepLines/>
      <w:spacing w:after="240"/>
      <w:jc w:val="center"/>
    </w:pPr>
    <w:rPr>
      <w:rFonts w:eastAsia="Times New Roman"/>
      <w:szCs w:val="20"/>
    </w:rPr>
  </w:style>
  <w:style w:type="paragraph" w:customStyle="1" w:styleId="CenterItalBoldHead">
    <w:name w:val="Center Ital Bold Head"/>
    <w:basedOn w:val="Normal"/>
    <w:next w:val="BodyText"/>
    <w:uiPriority w:val="99"/>
    <w:rsid w:val="005D6DEB"/>
    <w:pPr>
      <w:keepNext/>
      <w:keepLines/>
      <w:spacing w:after="240"/>
      <w:jc w:val="center"/>
    </w:pPr>
    <w:rPr>
      <w:rFonts w:eastAsia="Times New Roman"/>
      <w:b/>
      <w:bCs/>
      <w:i/>
      <w:iCs/>
      <w:szCs w:val="20"/>
    </w:rPr>
  </w:style>
  <w:style w:type="paragraph" w:customStyle="1" w:styleId="CenterItalBoldScoreHead">
    <w:name w:val="Center Ital Bold Score Head"/>
    <w:basedOn w:val="Normal"/>
    <w:next w:val="BodyText"/>
    <w:uiPriority w:val="99"/>
    <w:rsid w:val="005D6DEB"/>
    <w:pPr>
      <w:keepNext/>
      <w:keepLines/>
      <w:spacing w:after="240"/>
      <w:jc w:val="center"/>
    </w:pPr>
    <w:rPr>
      <w:rFonts w:eastAsia="Times New Roman"/>
      <w:b/>
      <w:bCs/>
      <w:i/>
      <w:iCs/>
      <w:szCs w:val="20"/>
      <w:u w:val="single"/>
    </w:rPr>
  </w:style>
  <w:style w:type="paragraph" w:customStyle="1" w:styleId="CenterItalBoldScoreText">
    <w:name w:val="Center Ital Bold Score Text"/>
    <w:basedOn w:val="Normal"/>
    <w:next w:val="BodyText"/>
    <w:uiPriority w:val="99"/>
    <w:rsid w:val="005D6DEB"/>
    <w:pPr>
      <w:spacing w:after="240"/>
      <w:jc w:val="center"/>
    </w:pPr>
    <w:rPr>
      <w:rFonts w:eastAsia="Times New Roman"/>
      <w:b/>
      <w:bCs/>
      <w:i/>
      <w:iCs/>
      <w:szCs w:val="20"/>
      <w:u w:val="single"/>
    </w:rPr>
  </w:style>
  <w:style w:type="paragraph" w:customStyle="1" w:styleId="CenterItalBoldText">
    <w:name w:val="Center Ital Bold Text"/>
    <w:basedOn w:val="Normal"/>
    <w:next w:val="BodyText"/>
    <w:uiPriority w:val="99"/>
    <w:rsid w:val="005D6DEB"/>
    <w:pPr>
      <w:spacing w:after="240"/>
      <w:jc w:val="center"/>
    </w:pPr>
    <w:rPr>
      <w:rFonts w:eastAsia="Times New Roman"/>
      <w:b/>
      <w:bCs/>
      <w:i/>
      <w:iCs/>
      <w:szCs w:val="20"/>
    </w:rPr>
  </w:style>
  <w:style w:type="paragraph" w:customStyle="1" w:styleId="CenterItalHead">
    <w:name w:val="Center Ital Head"/>
    <w:basedOn w:val="Normal"/>
    <w:next w:val="BodyText"/>
    <w:uiPriority w:val="99"/>
    <w:rsid w:val="005D6DEB"/>
    <w:pPr>
      <w:keepNext/>
      <w:keepLines/>
      <w:spacing w:after="240"/>
      <w:jc w:val="center"/>
    </w:pPr>
    <w:rPr>
      <w:rFonts w:eastAsia="Times New Roman"/>
      <w:i/>
      <w:iCs/>
      <w:szCs w:val="20"/>
    </w:rPr>
  </w:style>
  <w:style w:type="paragraph" w:customStyle="1" w:styleId="CenterItalScoreHead">
    <w:name w:val="Center Ital Score Head"/>
    <w:basedOn w:val="Normal"/>
    <w:next w:val="BodyText"/>
    <w:uiPriority w:val="99"/>
    <w:rsid w:val="005D6DEB"/>
    <w:pPr>
      <w:keepNext/>
      <w:keepLines/>
      <w:spacing w:after="240"/>
      <w:jc w:val="center"/>
    </w:pPr>
    <w:rPr>
      <w:rFonts w:eastAsia="Times New Roman"/>
      <w:i/>
      <w:iCs/>
      <w:szCs w:val="20"/>
      <w:u w:val="single"/>
    </w:rPr>
  </w:style>
  <w:style w:type="paragraph" w:customStyle="1" w:styleId="CenterItalScoreText">
    <w:name w:val="Center Ital Score Text"/>
    <w:basedOn w:val="Normal"/>
    <w:next w:val="BodyText"/>
    <w:uiPriority w:val="99"/>
    <w:rsid w:val="005D6DEB"/>
    <w:pPr>
      <w:spacing w:after="240"/>
      <w:jc w:val="center"/>
    </w:pPr>
    <w:rPr>
      <w:rFonts w:eastAsia="Times New Roman"/>
      <w:i/>
      <w:iCs/>
      <w:szCs w:val="20"/>
      <w:u w:val="single"/>
    </w:rPr>
  </w:style>
  <w:style w:type="paragraph" w:customStyle="1" w:styleId="CenterItalText">
    <w:name w:val="Center Ital Text"/>
    <w:basedOn w:val="Normal"/>
    <w:next w:val="BodyText"/>
    <w:uiPriority w:val="99"/>
    <w:rsid w:val="005D6DEB"/>
    <w:pPr>
      <w:spacing w:after="240"/>
      <w:jc w:val="center"/>
    </w:pPr>
    <w:rPr>
      <w:rFonts w:eastAsia="Times New Roman"/>
      <w:i/>
      <w:iCs/>
      <w:szCs w:val="20"/>
    </w:rPr>
  </w:style>
  <w:style w:type="paragraph" w:customStyle="1" w:styleId="CenterScoreHead">
    <w:name w:val="Center Score Head"/>
    <w:basedOn w:val="Normal"/>
    <w:next w:val="BodyText"/>
    <w:uiPriority w:val="99"/>
    <w:rsid w:val="005D6DEB"/>
    <w:pPr>
      <w:keepNext/>
      <w:keepLines/>
      <w:spacing w:after="240"/>
      <w:jc w:val="center"/>
    </w:pPr>
    <w:rPr>
      <w:rFonts w:eastAsia="Times New Roman"/>
      <w:szCs w:val="20"/>
      <w:u w:val="single"/>
    </w:rPr>
  </w:style>
  <w:style w:type="paragraph" w:customStyle="1" w:styleId="CenterScoreText">
    <w:name w:val="Center Score Text"/>
    <w:basedOn w:val="Normal"/>
    <w:next w:val="BodyText"/>
    <w:uiPriority w:val="99"/>
    <w:rsid w:val="005D6DEB"/>
    <w:pPr>
      <w:spacing w:after="240"/>
      <w:jc w:val="center"/>
    </w:pPr>
    <w:rPr>
      <w:rFonts w:eastAsia="Times New Roman"/>
      <w:szCs w:val="20"/>
      <w:u w:val="single"/>
    </w:rPr>
  </w:style>
  <w:style w:type="paragraph" w:customStyle="1" w:styleId="CenterText">
    <w:name w:val="Center Text"/>
    <w:basedOn w:val="Normal"/>
    <w:next w:val="BodyText"/>
    <w:uiPriority w:val="99"/>
    <w:rsid w:val="005D6DEB"/>
    <w:pPr>
      <w:spacing w:after="240"/>
      <w:jc w:val="center"/>
    </w:pPr>
    <w:rPr>
      <w:rFonts w:eastAsia="Times New Roman"/>
      <w:szCs w:val="20"/>
    </w:rPr>
  </w:style>
  <w:style w:type="paragraph" w:styleId="Date">
    <w:name w:val="Date"/>
    <w:basedOn w:val="Normal"/>
    <w:next w:val="Normal"/>
    <w:link w:val="DateChar"/>
    <w:uiPriority w:val="99"/>
    <w:semiHidden/>
    <w:rsid w:val="005D6DEB"/>
    <w:pPr>
      <w:spacing w:after="240"/>
      <w:jc w:val="right"/>
    </w:pPr>
    <w:rPr>
      <w:rFonts w:eastAsia="Times New Roman"/>
      <w:szCs w:val="20"/>
    </w:rPr>
  </w:style>
  <w:style w:type="character" w:customStyle="1" w:styleId="DateChar">
    <w:name w:val="Date Char"/>
    <w:basedOn w:val="DefaultParagraphFont"/>
    <w:link w:val="Date"/>
    <w:uiPriority w:val="99"/>
    <w:semiHidden/>
    <w:locked/>
    <w:rsid w:val="005D6DEB"/>
    <w:rPr>
      <w:rFonts w:ascii="Arial" w:hAnsi="Arial" w:cs="Times New Roman"/>
      <w:sz w:val="20"/>
    </w:rPr>
  </w:style>
  <w:style w:type="paragraph" w:styleId="BlockText">
    <w:name w:val="Block Text"/>
    <w:basedOn w:val="Normal"/>
    <w:next w:val="BodyText"/>
    <w:uiPriority w:val="99"/>
    <w:rsid w:val="005D6DEB"/>
    <w:pPr>
      <w:spacing w:after="240"/>
      <w:ind w:left="1440" w:right="1440"/>
    </w:pPr>
    <w:rPr>
      <w:rFonts w:eastAsia="Times New Roman"/>
      <w:szCs w:val="20"/>
    </w:rPr>
  </w:style>
  <w:style w:type="character" w:styleId="FollowedHyperlink">
    <w:name w:val="FollowedHyperlink"/>
    <w:basedOn w:val="DefaultParagraphFont"/>
    <w:uiPriority w:val="99"/>
    <w:semiHidden/>
    <w:rsid w:val="005D6DEB"/>
    <w:rPr>
      <w:rFonts w:cs="Times New Roman"/>
      <w:color w:val="800080"/>
      <w:u w:val="single"/>
    </w:rPr>
  </w:style>
  <w:style w:type="paragraph" w:styleId="Footer">
    <w:name w:val="footer"/>
    <w:basedOn w:val="Normal"/>
    <w:link w:val="FooterChar"/>
    <w:uiPriority w:val="99"/>
    <w:semiHidden/>
    <w:rsid w:val="005D6DEB"/>
    <w:pPr>
      <w:tabs>
        <w:tab w:val="center" w:pos="4680"/>
        <w:tab w:val="right" w:pos="9360"/>
      </w:tabs>
    </w:pPr>
    <w:rPr>
      <w:rFonts w:ascii="Times New Roman" w:eastAsia="Times New Roman" w:hAnsi="Times New Roman"/>
      <w:sz w:val="24"/>
      <w:szCs w:val="20"/>
    </w:rPr>
  </w:style>
  <w:style w:type="character" w:customStyle="1" w:styleId="FooterChar">
    <w:name w:val="Footer Char"/>
    <w:basedOn w:val="DefaultParagraphFont"/>
    <w:link w:val="Footer"/>
    <w:uiPriority w:val="99"/>
    <w:semiHidden/>
    <w:locked/>
    <w:rsid w:val="005D6DEB"/>
    <w:rPr>
      <w:rFonts w:ascii="Times New Roman" w:hAnsi="Times New Roman" w:cs="Times New Roman"/>
      <w:sz w:val="24"/>
    </w:rPr>
  </w:style>
  <w:style w:type="paragraph" w:customStyle="1" w:styleId="HangText">
    <w:name w:val="Hang Text"/>
    <w:basedOn w:val="Normal"/>
    <w:next w:val="BodyText"/>
    <w:uiPriority w:val="99"/>
    <w:rsid w:val="005D6DEB"/>
    <w:pPr>
      <w:spacing w:after="240"/>
      <w:ind w:left="720" w:hanging="720"/>
    </w:pPr>
    <w:rPr>
      <w:rFonts w:eastAsia="Times New Roman"/>
      <w:szCs w:val="20"/>
    </w:rPr>
  </w:style>
  <w:style w:type="paragraph" w:customStyle="1" w:styleId="Head">
    <w:name w:val="Head"/>
    <w:basedOn w:val="Normal"/>
    <w:uiPriority w:val="99"/>
    <w:rsid w:val="005D6DEB"/>
    <w:pPr>
      <w:spacing w:after="240"/>
      <w:jc w:val="right"/>
    </w:pPr>
    <w:rPr>
      <w:color w:val="007C85"/>
      <w:sz w:val="36"/>
    </w:rPr>
  </w:style>
  <w:style w:type="paragraph" w:styleId="Header">
    <w:name w:val="header"/>
    <w:basedOn w:val="Normal"/>
    <w:link w:val="HeaderChar"/>
    <w:uiPriority w:val="99"/>
    <w:semiHidden/>
    <w:rsid w:val="005D6DEB"/>
    <w:pPr>
      <w:tabs>
        <w:tab w:val="center" w:pos="4680"/>
        <w:tab w:val="right" w:pos="9360"/>
      </w:tabs>
    </w:pPr>
    <w:rPr>
      <w:rFonts w:ascii="Times New Roman" w:eastAsia="Times New Roman" w:hAnsi="Times New Roman"/>
      <w:sz w:val="24"/>
      <w:szCs w:val="20"/>
    </w:rPr>
  </w:style>
  <w:style w:type="character" w:customStyle="1" w:styleId="HeaderChar">
    <w:name w:val="Header Char"/>
    <w:basedOn w:val="DefaultParagraphFont"/>
    <w:link w:val="Header"/>
    <w:uiPriority w:val="99"/>
    <w:semiHidden/>
    <w:locked/>
    <w:rsid w:val="005D6DEB"/>
    <w:rPr>
      <w:rFonts w:ascii="Times New Roman" w:hAnsi="Times New Roman" w:cs="Times New Roman"/>
      <w:sz w:val="24"/>
    </w:rPr>
  </w:style>
  <w:style w:type="character" w:styleId="Hyperlink">
    <w:name w:val="Hyperlink"/>
    <w:basedOn w:val="DefaultParagraphFont"/>
    <w:uiPriority w:val="99"/>
    <w:semiHidden/>
    <w:rsid w:val="005D6DEB"/>
    <w:rPr>
      <w:rFonts w:cs="Times New Roman"/>
      <w:color w:val="0000FF"/>
      <w:u w:val="single"/>
    </w:rPr>
  </w:style>
  <w:style w:type="paragraph" w:customStyle="1" w:styleId="IndentBoldHead">
    <w:name w:val="Indent Bold Head"/>
    <w:basedOn w:val="Normal"/>
    <w:next w:val="BodyText"/>
    <w:uiPriority w:val="99"/>
    <w:rsid w:val="005D6DEB"/>
    <w:pPr>
      <w:keepNext/>
      <w:keepLines/>
      <w:spacing w:after="240"/>
      <w:ind w:left="720"/>
    </w:pPr>
    <w:rPr>
      <w:rFonts w:eastAsia="Times New Roman"/>
      <w:b/>
      <w:bCs/>
      <w:szCs w:val="20"/>
    </w:rPr>
  </w:style>
  <w:style w:type="paragraph" w:customStyle="1" w:styleId="IndentBoldScoreHead">
    <w:name w:val="Indent Bold Score Head"/>
    <w:basedOn w:val="Normal"/>
    <w:next w:val="BodyText"/>
    <w:uiPriority w:val="99"/>
    <w:rsid w:val="005D6DEB"/>
    <w:pPr>
      <w:keepNext/>
      <w:keepLines/>
      <w:spacing w:after="240"/>
      <w:ind w:left="720"/>
    </w:pPr>
    <w:rPr>
      <w:rFonts w:eastAsia="Times New Roman"/>
      <w:b/>
      <w:bCs/>
      <w:szCs w:val="20"/>
      <w:u w:val="single"/>
    </w:rPr>
  </w:style>
  <w:style w:type="paragraph" w:customStyle="1" w:styleId="IndentHead">
    <w:name w:val="Indent Head"/>
    <w:basedOn w:val="Normal"/>
    <w:next w:val="BodyText"/>
    <w:uiPriority w:val="99"/>
    <w:rsid w:val="005D6DEB"/>
    <w:pPr>
      <w:keepNext/>
      <w:keepLines/>
      <w:spacing w:after="240"/>
      <w:ind w:left="720"/>
    </w:pPr>
    <w:rPr>
      <w:rFonts w:eastAsia="Times New Roman"/>
      <w:szCs w:val="20"/>
    </w:rPr>
  </w:style>
  <w:style w:type="paragraph" w:customStyle="1" w:styleId="IndentItalBoldHead">
    <w:name w:val="Indent Ital Bold Head"/>
    <w:basedOn w:val="Normal"/>
    <w:next w:val="BodyText"/>
    <w:uiPriority w:val="99"/>
    <w:rsid w:val="005D6DEB"/>
    <w:pPr>
      <w:keepNext/>
      <w:keepLines/>
      <w:spacing w:after="240"/>
      <w:ind w:left="720"/>
    </w:pPr>
    <w:rPr>
      <w:rFonts w:eastAsia="Times New Roman"/>
      <w:b/>
      <w:bCs/>
      <w:i/>
      <w:iCs/>
      <w:szCs w:val="20"/>
    </w:rPr>
  </w:style>
  <w:style w:type="paragraph" w:customStyle="1" w:styleId="IndentItalBoldScoreHead">
    <w:name w:val="Indent Ital Bold Score Head"/>
    <w:basedOn w:val="Normal"/>
    <w:next w:val="BodyText"/>
    <w:uiPriority w:val="99"/>
    <w:rsid w:val="005D6DEB"/>
    <w:pPr>
      <w:keepNext/>
      <w:keepLines/>
      <w:spacing w:after="240"/>
      <w:ind w:left="720"/>
    </w:pPr>
    <w:rPr>
      <w:rFonts w:eastAsia="Times New Roman"/>
      <w:b/>
      <w:bCs/>
      <w:i/>
      <w:iCs/>
      <w:szCs w:val="20"/>
      <w:u w:val="single"/>
    </w:rPr>
  </w:style>
  <w:style w:type="paragraph" w:customStyle="1" w:styleId="IndentItalHead">
    <w:name w:val="Indent Ital Head"/>
    <w:basedOn w:val="Normal"/>
    <w:next w:val="BodyText"/>
    <w:uiPriority w:val="99"/>
    <w:rsid w:val="005D6DEB"/>
    <w:pPr>
      <w:keepNext/>
      <w:keepLines/>
      <w:spacing w:after="240"/>
      <w:ind w:left="720"/>
    </w:pPr>
    <w:rPr>
      <w:rFonts w:eastAsia="Times New Roman"/>
      <w:i/>
      <w:szCs w:val="20"/>
    </w:rPr>
  </w:style>
  <w:style w:type="paragraph" w:customStyle="1" w:styleId="IndentItalScoreHead">
    <w:name w:val="Indent Ital Score Head"/>
    <w:basedOn w:val="Normal"/>
    <w:next w:val="BodyText"/>
    <w:uiPriority w:val="99"/>
    <w:rsid w:val="005D6DEB"/>
    <w:pPr>
      <w:keepNext/>
      <w:keepLines/>
      <w:spacing w:after="240"/>
      <w:ind w:left="720"/>
    </w:pPr>
    <w:rPr>
      <w:rFonts w:eastAsia="Times New Roman"/>
      <w:i/>
      <w:iCs/>
      <w:szCs w:val="20"/>
      <w:u w:val="single"/>
    </w:rPr>
  </w:style>
  <w:style w:type="paragraph" w:customStyle="1" w:styleId="IndentScoreHead">
    <w:name w:val="Indent Score Head"/>
    <w:basedOn w:val="Normal"/>
    <w:next w:val="BodyText"/>
    <w:uiPriority w:val="99"/>
    <w:rsid w:val="005D6DEB"/>
    <w:pPr>
      <w:keepNext/>
      <w:keepLines/>
      <w:spacing w:after="240"/>
      <w:ind w:left="720"/>
    </w:pPr>
    <w:rPr>
      <w:rFonts w:eastAsia="Times New Roman"/>
      <w:szCs w:val="20"/>
      <w:u w:val="single"/>
    </w:rPr>
  </w:style>
  <w:style w:type="paragraph" w:customStyle="1" w:styleId="Inset">
    <w:name w:val="Inset"/>
    <w:basedOn w:val="Normal"/>
    <w:uiPriority w:val="99"/>
    <w:rsid w:val="005D6DEB"/>
    <w:pPr>
      <w:jc w:val="center"/>
    </w:pPr>
    <w:rPr>
      <w:i/>
      <w:iCs/>
    </w:rPr>
  </w:style>
  <w:style w:type="paragraph" w:customStyle="1" w:styleId="LeftBoldHead">
    <w:name w:val="Left Bold Head"/>
    <w:basedOn w:val="Normal"/>
    <w:next w:val="BodyText"/>
    <w:uiPriority w:val="99"/>
    <w:rsid w:val="005D6DEB"/>
    <w:pPr>
      <w:keepNext/>
      <w:keepLines/>
      <w:spacing w:before="240" w:after="120"/>
    </w:pPr>
    <w:rPr>
      <w:rFonts w:eastAsia="Times New Roman"/>
      <w:b/>
      <w:szCs w:val="20"/>
    </w:rPr>
  </w:style>
  <w:style w:type="paragraph" w:customStyle="1" w:styleId="LeftBoldScoreHead">
    <w:name w:val="Left Bold Score Head"/>
    <w:basedOn w:val="Normal"/>
    <w:next w:val="BodyText"/>
    <w:uiPriority w:val="99"/>
    <w:rsid w:val="005D6DEB"/>
    <w:pPr>
      <w:keepNext/>
      <w:keepLines/>
      <w:spacing w:after="240"/>
    </w:pPr>
    <w:rPr>
      <w:rFonts w:eastAsia="Times New Roman"/>
      <w:b/>
      <w:bCs/>
      <w:szCs w:val="20"/>
      <w:u w:val="single"/>
    </w:rPr>
  </w:style>
  <w:style w:type="paragraph" w:customStyle="1" w:styleId="LeftBoldScoreText">
    <w:name w:val="Left Bold Score Text"/>
    <w:basedOn w:val="Normal"/>
    <w:next w:val="BodyText"/>
    <w:uiPriority w:val="99"/>
    <w:rsid w:val="005D6DEB"/>
    <w:pPr>
      <w:spacing w:after="240"/>
    </w:pPr>
    <w:rPr>
      <w:rFonts w:eastAsia="Times New Roman"/>
      <w:b/>
      <w:bCs/>
      <w:szCs w:val="20"/>
      <w:u w:val="single"/>
    </w:rPr>
  </w:style>
  <w:style w:type="paragraph" w:customStyle="1" w:styleId="LeftBoldText">
    <w:name w:val="Left Bold Text"/>
    <w:basedOn w:val="Normal"/>
    <w:next w:val="BodyText"/>
    <w:uiPriority w:val="99"/>
    <w:rsid w:val="005D6DEB"/>
    <w:pPr>
      <w:spacing w:after="240"/>
    </w:pPr>
    <w:rPr>
      <w:rFonts w:eastAsia="Times New Roman"/>
      <w:b/>
      <w:bCs/>
      <w:szCs w:val="20"/>
    </w:rPr>
  </w:style>
  <w:style w:type="paragraph" w:customStyle="1" w:styleId="LeftHead">
    <w:name w:val="Left Head"/>
    <w:basedOn w:val="Normal"/>
    <w:next w:val="BodyText"/>
    <w:uiPriority w:val="99"/>
    <w:rsid w:val="005D6DEB"/>
    <w:pPr>
      <w:keepNext/>
      <w:keepLines/>
      <w:spacing w:after="240"/>
    </w:pPr>
    <w:rPr>
      <w:rFonts w:eastAsia="Times New Roman"/>
      <w:szCs w:val="20"/>
    </w:rPr>
  </w:style>
  <w:style w:type="paragraph" w:customStyle="1" w:styleId="LeftItalBoldHead">
    <w:name w:val="Left Ital Bold Head"/>
    <w:basedOn w:val="Normal"/>
    <w:next w:val="BodyText"/>
    <w:uiPriority w:val="99"/>
    <w:rsid w:val="005D6DEB"/>
    <w:pPr>
      <w:keepNext/>
      <w:keepLines/>
      <w:spacing w:after="240"/>
    </w:pPr>
    <w:rPr>
      <w:rFonts w:eastAsia="Times New Roman"/>
      <w:b/>
      <w:bCs/>
      <w:i/>
      <w:iCs/>
      <w:szCs w:val="20"/>
    </w:rPr>
  </w:style>
  <w:style w:type="paragraph" w:customStyle="1" w:styleId="LeftItalBoldScoreHead">
    <w:name w:val="Left Ital Bold Score Head"/>
    <w:basedOn w:val="Normal"/>
    <w:next w:val="BodyText"/>
    <w:uiPriority w:val="99"/>
    <w:rsid w:val="005D6DEB"/>
    <w:pPr>
      <w:keepNext/>
      <w:keepLines/>
      <w:spacing w:after="240"/>
    </w:pPr>
    <w:rPr>
      <w:rFonts w:eastAsia="Times New Roman"/>
      <w:b/>
      <w:bCs/>
      <w:i/>
      <w:iCs/>
      <w:szCs w:val="20"/>
      <w:u w:val="single"/>
    </w:rPr>
  </w:style>
  <w:style w:type="paragraph" w:customStyle="1" w:styleId="LeftItalBoldScoreText">
    <w:name w:val="Left Ital Bold Score Text"/>
    <w:basedOn w:val="Normal"/>
    <w:next w:val="BodyText"/>
    <w:uiPriority w:val="99"/>
    <w:rsid w:val="005D6DEB"/>
    <w:pPr>
      <w:spacing w:after="240"/>
    </w:pPr>
    <w:rPr>
      <w:rFonts w:eastAsia="Times New Roman"/>
      <w:b/>
      <w:bCs/>
      <w:i/>
      <w:iCs/>
      <w:szCs w:val="20"/>
      <w:u w:val="single"/>
    </w:rPr>
  </w:style>
  <w:style w:type="paragraph" w:customStyle="1" w:styleId="LeftItalBoldText">
    <w:name w:val="Left Ital Bold Text"/>
    <w:basedOn w:val="Normal"/>
    <w:next w:val="BodyText"/>
    <w:uiPriority w:val="99"/>
    <w:rsid w:val="005D6DEB"/>
    <w:pPr>
      <w:spacing w:after="240"/>
    </w:pPr>
    <w:rPr>
      <w:rFonts w:eastAsia="Times New Roman"/>
      <w:b/>
      <w:bCs/>
      <w:i/>
      <w:iCs/>
      <w:szCs w:val="20"/>
    </w:rPr>
  </w:style>
  <w:style w:type="paragraph" w:customStyle="1" w:styleId="LeftItalHead">
    <w:name w:val="Left Ital Head"/>
    <w:basedOn w:val="Normal"/>
    <w:next w:val="BodyText"/>
    <w:uiPriority w:val="99"/>
    <w:rsid w:val="005D6DEB"/>
    <w:pPr>
      <w:keepNext/>
      <w:keepLines/>
      <w:spacing w:after="240"/>
    </w:pPr>
    <w:rPr>
      <w:rFonts w:eastAsia="Times New Roman"/>
      <w:i/>
      <w:szCs w:val="20"/>
    </w:rPr>
  </w:style>
  <w:style w:type="paragraph" w:customStyle="1" w:styleId="LeftItalScoreHead">
    <w:name w:val="Left Ital Score Head"/>
    <w:basedOn w:val="Normal"/>
    <w:next w:val="BodyText"/>
    <w:uiPriority w:val="99"/>
    <w:rsid w:val="005D6DEB"/>
    <w:pPr>
      <w:keepNext/>
      <w:keepLines/>
      <w:spacing w:after="240"/>
    </w:pPr>
    <w:rPr>
      <w:rFonts w:eastAsia="Times New Roman"/>
      <w:i/>
      <w:iCs/>
      <w:szCs w:val="20"/>
      <w:u w:val="single"/>
    </w:rPr>
  </w:style>
  <w:style w:type="paragraph" w:customStyle="1" w:styleId="LeftItalScoreText">
    <w:name w:val="Left Ital Score Text"/>
    <w:basedOn w:val="Normal"/>
    <w:next w:val="BodyText"/>
    <w:uiPriority w:val="99"/>
    <w:rsid w:val="005D6DEB"/>
    <w:pPr>
      <w:spacing w:after="240"/>
    </w:pPr>
    <w:rPr>
      <w:rFonts w:eastAsia="Times New Roman"/>
      <w:i/>
      <w:iCs/>
      <w:szCs w:val="20"/>
      <w:u w:val="single"/>
    </w:rPr>
  </w:style>
  <w:style w:type="paragraph" w:customStyle="1" w:styleId="LeftItalText">
    <w:name w:val="Left Ital Text"/>
    <w:basedOn w:val="Normal"/>
    <w:next w:val="BodyText"/>
    <w:uiPriority w:val="99"/>
    <w:rsid w:val="005D6DEB"/>
    <w:pPr>
      <w:spacing w:after="240"/>
    </w:pPr>
    <w:rPr>
      <w:rFonts w:eastAsia="Times New Roman"/>
      <w:i/>
      <w:iCs/>
      <w:szCs w:val="20"/>
    </w:rPr>
  </w:style>
  <w:style w:type="paragraph" w:customStyle="1" w:styleId="LeftScoreHead">
    <w:name w:val="Left Score Head"/>
    <w:basedOn w:val="Normal"/>
    <w:next w:val="BodyText"/>
    <w:uiPriority w:val="99"/>
    <w:rsid w:val="005D6DEB"/>
    <w:pPr>
      <w:keepNext/>
      <w:keepLines/>
      <w:spacing w:after="240"/>
    </w:pPr>
    <w:rPr>
      <w:rFonts w:eastAsia="Times New Roman"/>
      <w:szCs w:val="20"/>
      <w:u w:val="single"/>
    </w:rPr>
  </w:style>
  <w:style w:type="paragraph" w:customStyle="1" w:styleId="LeftScoreText">
    <w:name w:val="Left Score Text"/>
    <w:basedOn w:val="Normal"/>
    <w:next w:val="BodyText"/>
    <w:uiPriority w:val="99"/>
    <w:rsid w:val="005D6DEB"/>
    <w:pPr>
      <w:spacing w:after="240"/>
    </w:pPr>
    <w:rPr>
      <w:rFonts w:eastAsia="Times New Roman"/>
      <w:szCs w:val="20"/>
      <w:u w:val="single"/>
    </w:rPr>
  </w:style>
  <w:style w:type="paragraph" w:customStyle="1" w:styleId="LeftText">
    <w:name w:val="Left Text"/>
    <w:basedOn w:val="Normal"/>
    <w:next w:val="BodyText"/>
    <w:uiPriority w:val="99"/>
    <w:rsid w:val="005D6DEB"/>
    <w:pPr>
      <w:spacing w:after="240"/>
    </w:pPr>
    <w:rPr>
      <w:rFonts w:eastAsia="Times New Roman"/>
      <w:szCs w:val="20"/>
    </w:rPr>
  </w:style>
  <w:style w:type="paragraph" w:styleId="ListBullet">
    <w:name w:val="List Bullet"/>
    <w:basedOn w:val="Normal"/>
    <w:uiPriority w:val="99"/>
    <w:rsid w:val="005D6DEB"/>
    <w:pPr>
      <w:numPr>
        <w:numId w:val="3"/>
      </w:numPr>
      <w:tabs>
        <w:tab w:val="clear" w:pos="360"/>
      </w:tabs>
      <w:spacing w:after="240"/>
      <w:ind w:left="1440" w:hanging="720"/>
    </w:pPr>
    <w:rPr>
      <w:rFonts w:eastAsia="Times New Roman"/>
      <w:szCs w:val="20"/>
    </w:rPr>
  </w:style>
  <w:style w:type="paragraph" w:styleId="ListNumber">
    <w:name w:val="List Number"/>
    <w:basedOn w:val="Normal"/>
    <w:uiPriority w:val="99"/>
    <w:semiHidden/>
    <w:rsid w:val="005D6DEB"/>
    <w:pPr>
      <w:tabs>
        <w:tab w:val="num" w:pos="360"/>
      </w:tabs>
      <w:spacing w:after="240" w:line="280" w:lineRule="exact"/>
      <w:ind w:left="360" w:hanging="360"/>
    </w:pPr>
  </w:style>
  <w:style w:type="paragraph" w:customStyle="1" w:styleId="ContactBlack">
    <w:name w:val="Contact Black"/>
    <w:basedOn w:val="Normal"/>
    <w:uiPriority w:val="99"/>
    <w:rsid w:val="005D6DEB"/>
    <w:pPr>
      <w:keepNext/>
      <w:keepLines/>
      <w:spacing w:after="40"/>
    </w:pPr>
    <w:rPr>
      <w:color w:val="000000"/>
      <w:sz w:val="16"/>
      <w:szCs w:val="16"/>
    </w:rPr>
  </w:style>
  <w:style w:type="paragraph" w:customStyle="1" w:styleId="Contact">
    <w:name w:val="Contact"/>
    <w:basedOn w:val="ContactBlack"/>
    <w:uiPriority w:val="99"/>
    <w:rsid w:val="005D6DEB"/>
    <w:rPr>
      <w:color w:val="007C85"/>
    </w:rPr>
  </w:style>
  <w:style w:type="character" w:styleId="PageNumber">
    <w:name w:val="page number"/>
    <w:basedOn w:val="DefaultParagraphFont"/>
    <w:uiPriority w:val="99"/>
    <w:semiHidden/>
    <w:rsid w:val="005D6DEB"/>
    <w:rPr>
      <w:rFonts w:cs="Times New Roman"/>
    </w:rPr>
  </w:style>
  <w:style w:type="paragraph" w:customStyle="1" w:styleId="RightBoldHead">
    <w:name w:val="Right Bold Head"/>
    <w:basedOn w:val="Normal"/>
    <w:next w:val="BodyText"/>
    <w:uiPriority w:val="99"/>
    <w:rsid w:val="005D6DEB"/>
    <w:pPr>
      <w:keepLines/>
      <w:spacing w:after="240"/>
      <w:jc w:val="right"/>
    </w:pPr>
    <w:rPr>
      <w:rFonts w:eastAsia="Times New Roman"/>
      <w:b/>
      <w:bCs/>
      <w:szCs w:val="20"/>
    </w:rPr>
  </w:style>
  <w:style w:type="paragraph" w:customStyle="1" w:styleId="RightBoldScoreHead">
    <w:name w:val="Right Bold Score Head"/>
    <w:basedOn w:val="Normal"/>
    <w:next w:val="BodyText"/>
    <w:uiPriority w:val="99"/>
    <w:rsid w:val="005D6DEB"/>
    <w:pPr>
      <w:keepNext/>
      <w:keepLines/>
      <w:spacing w:after="240"/>
      <w:jc w:val="right"/>
    </w:pPr>
    <w:rPr>
      <w:rFonts w:eastAsia="Times New Roman"/>
      <w:b/>
      <w:bCs/>
      <w:szCs w:val="20"/>
      <w:u w:val="single"/>
    </w:rPr>
  </w:style>
  <w:style w:type="paragraph" w:customStyle="1" w:styleId="RightHead">
    <w:name w:val="Right Head"/>
    <w:basedOn w:val="Normal"/>
    <w:next w:val="BodyText"/>
    <w:uiPriority w:val="99"/>
    <w:rsid w:val="005D6DEB"/>
    <w:pPr>
      <w:keepNext/>
      <w:keepLines/>
      <w:spacing w:after="240"/>
      <w:jc w:val="right"/>
    </w:pPr>
    <w:rPr>
      <w:rFonts w:eastAsia="Times New Roman"/>
      <w:szCs w:val="20"/>
    </w:rPr>
  </w:style>
  <w:style w:type="paragraph" w:customStyle="1" w:styleId="RightItalBoldHead">
    <w:name w:val="Right Ital Bold Head"/>
    <w:basedOn w:val="Normal"/>
    <w:next w:val="BodyText"/>
    <w:uiPriority w:val="99"/>
    <w:rsid w:val="005D6DEB"/>
    <w:pPr>
      <w:keepNext/>
      <w:keepLines/>
      <w:spacing w:after="240"/>
      <w:jc w:val="right"/>
    </w:pPr>
    <w:rPr>
      <w:rFonts w:eastAsia="Times New Roman"/>
      <w:b/>
      <w:bCs/>
      <w:i/>
      <w:iCs/>
      <w:szCs w:val="20"/>
    </w:rPr>
  </w:style>
  <w:style w:type="paragraph" w:customStyle="1" w:styleId="RightItalBoldScoreHead">
    <w:name w:val="Right Ital Bold Score Head"/>
    <w:basedOn w:val="Normal"/>
    <w:next w:val="BodyText"/>
    <w:uiPriority w:val="99"/>
    <w:rsid w:val="005D6DEB"/>
    <w:pPr>
      <w:keepNext/>
      <w:keepLines/>
      <w:spacing w:after="240"/>
      <w:jc w:val="right"/>
    </w:pPr>
    <w:rPr>
      <w:rFonts w:eastAsia="Times New Roman"/>
      <w:b/>
      <w:bCs/>
      <w:i/>
      <w:iCs/>
      <w:szCs w:val="20"/>
      <w:u w:val="single"/>
    </w:rPr>
  </w:style>
  <w:style w:type="paragraph" w:customStyle="1" w:styleId="RightItalHead">
    <w:name w:val="Right Ital Head"/>
    <w:basedOn w:val="Normal"/>
    <w:next w:val="BodyText"/>
    <w:uiPriority w:val="99"/>
    <w:rsid w:val="005D6DEB"/>
    <w:pPr>
      <w:keepNext/>
      <w:keepLines/>
      <w:spacing w:after="240"/>
      <w:jc w:val="right"/>
    </w:pPr>
    <w:rPr>
      <w:rFonts w:eastAsia="Times New Roman"/>
      <w:i/>
      <w:iCs/>
      <w:szCs w:val="20"/>
    </w:rPr>
  </w:style>
  <w:style w:type="paragraph" w:customStyle="1" w:styleId="RightItalScoreHead">
    <w:name w:val="Right Ital Score Head"/>
    <w:basedOn w:val="Normal"/>
    <w:next w:val="BodyText"/>
    <w:uiPriority w:val="99"/>
    <w:rsid w:val="005D6DEB"/>
    <w:pPr>
      <w:keepNext/>
      <w:keepLines/>
      <w:spacing w:after="240"/>
      <w:jc w:val="right"/>
    </w:pPr>
    <w:rPr>
      <w:rFonts w:eastAsia="Times New Roman"/>
      <w:i/>
      <w:iCs/>
      <w:szCs w:val="20"/>
      <w:u w:val="single"/>
    </w:rPr>
  </w:style>
  <w:style w:type="paragraph" w:customStyle="1" w:styleId="RightScoreHead">
    <w:name w:val="Right Score Head"/>
    <w:basedOn w:val="Normal"/>
    <w:next w:val="BodyText"/>
    <w:uiPriority w:val="99"/>
    <w:rsid w:val="005D6DEB"/>
    <w:pPr>
      <w:keepNext/>
      <w:keepLines/>
      <w:spacing w:after="240"/>
      <w:jc w:val="right"/>
    </w:pPr>
    <w:rPr>
      <w:rFonts w:eastAsia="Times New Roman"/>
      <w:szCs w:val="20"/>
      <w:u w:val="single"/>
    </w:rPr>
  </w:style>
  <w:style w:type="paragraph" w:customStyle="1" w:styleId="Subhead">
    <w:name w:val="Subhead"/>
    <w:basedOn w:val="Normal"/>
    <w:uiPriority w:val="99"/>
    <w:rsid w:val="005D6DEB"/>
    <w:pPr>
      <w:spacing w:after="120"/>
    </w:pPr>
    <w:rPr>
      <w:rFonts w:cs="Arial"/>
    </w:rPr>
  </w:style>
  <w:style w:type="paragraph" w:customStyle="1" w:styleId="TableNote">
    <w:name w:val="Table Note"/>
    <w:basedOn w:val="Normal"/>
    <w:uiPriority w:val="99"/>
    <w:rsid w:val="005D6DEB"/>
    <w:pPr>
      <w:spacing w:after="240"/>
      <w:ind w:left="720" w:hanging="720"/>
    </w:pPr>
    <w:rPr>
      <w:rFonts w:eastAsia="Times New Roman"/>
      <w:szCs w:val="20"/>
    </w:rPr>
  </w:style>
  <w:style w:type="paragraph" w:customStyle="1" w:styleId="TableNoteDivider">
    <w:name w:val="Table Note Divider"/>
    <w:basedOn w:val="Normal"/>
    <w:next w:val="TableNote"/>
    <w:uiPriority w:val="99"/>
    <w:rsid w:val="005D6DEB"/>
    <w:pPr>
      <w:keepNext/>
      <w:keepLines/>
      <w:spacing w:before="60" w:after="60"/>
    </w:pPr>
    <w:rPr>
      <w:rFonts w:eastAsia="Times New Roman"/>
      <w:szCs w:val="20"/>
    </w:rPr>
  </w:style>
  <w:style w:type="paragraph" w:styleId="Title">
    <w:name w:val="Title"/>
    <w:basedOn w:val="Normal"/>
    <w:link w:val="TitleChar"/>
    <w:uiPriority w:val="99"/>
    <w:qFormat/>
    <w:rsid w:val="005D6DEB"/>
    <w:pPr>
      <w:spacing w:after="240"/>
      <w:outlineLvl w:val="0"/>
    </w:pPr>
    <w:rPr>
      <w:rFonts w:eastAsia="Times New Roman"/>
      <w:bCs/>
      <w:color w:val="007C85"/>
      <w:kern w:val="28"/>
      <w:sz w:val="28"/>
      <w:szCs w:val="32"/>
    </w:rPr>
  </w:style>
  <w:style w:type="character" w:customStyle="1" w:styleId="TitleChar">
    <w:name w:val="Title Char"/>
    <w:basedOn w:val="DefaultParagraphFont"/>
    <w:link w:val="Title"/>
    <w:uiPriority w:val="99"/>
    <w:locked/>
    <w:rsid w:val="005D6DEB"/>
    <w:rPr>
      <w:rFonts w:ascii="Arial" w:hAnsi="Arial" w:cs="Times New Roman"/>
      <w:color w:val="007C85"/>
      <w:kern w:val="28"/>
      <w:sz w:val="32"/>
    </w:rPr>
  </w:style>
  <w:style w:type="paragraph" w:customStyle="1" w:styleId="Venue">
    <w:name w:val="Venue"/>
    <w:basedOn w:val="Normal"/>
    <w:next w:val="BodyText"/>
    <w:uiPriority w:val="99"/>
    <w:rsid w:val="005D6DEB"/>
    <w:pPr>
      <w:keepNext/>
      <w:keepLines/>
      <w:tabs>
        <w:tab w:val="left" w:pos="3240"/>
      </w:tabs>
      <w:spacing w:after="240"/>
    </w:pPr>
    <w:rPr>
      <w:rFonts w:eastAsia="Times New Roman"/>
      <w:szCs w:val="20"/>
    </w:rPr>
  </w:style>
  <w:style w:type="paragraph" w:customStyle="1" w:styleId="Copyright">
    <w:name w:val="Copyright"/>
    <w:basedOn w:val="Normal"/>
    <w:uiPriority w:val="99"/>
    <w:rsid w:val="005D6DEB"/>
    <w:rPr>
      <w:noProof/>
      <w:sz w:val="16"/>
    </w:rPr>
  </w:style>
  <w:style w:type="paragraph" w:styleId="BalloonText">
    <w:name w:val="Balloon Text"/>
    <w:basedOn w:val="Normal"/>
    <w:link w:val="BalloonTextChar"/>
    <w:uiPriority w:val="99"/>
    <w:semiHidden/>
    <w:rsid w:val="005D6DEB"/>
    <w:rPr>
      <w:rFonts w:ascii="Tahoma" w:eastAsia="Times New Roman" w:hAnsi="Tahoma"/>
      <w:sz w:val="16"/>
      <w:szCs w:val="16"/>
    </w:rPr>
  </w:style>
  <w:style w:type="character" w:customStyle="1" w:styleId="BalloonTextChar">
    <w:name w:val="Balloon Text Char"/>
    <w:basedOn w:val="DefaultParagraphFont"/>
    <w:link w:val="BalloonText"/>
    <w:uiPriority w:val="99"/>
    <w:semiHidden/>
    <w:locked/>
    <w:rsid w:val="005D6DEB"/>
    <w:rPr>
      <w:rFonts w:ascii="Tahoma" w:hAnsi="Tahoma" w:cs="Times New Roman"/>
      <w:sz w:val="16"/>
    </w:rPr>
  </w:style>
  <w:style w:type="paragraph" w:customStyle="1" w:styleId="BlockTextIndent">
    <w:name w:val="Block Text Indent"/>
    <w:basedOn w:val="Normal"/>
    <w:next w:val="BodyText"/>
    <w:uiPriority w:val="99"/>
    <w:rsid w:val="005D6DEB"/>
    <w:pPr>
      <w:spacing w:after="240"/>
      <w:ind w:left="1440" w:right="1440" w:firstLine="720"/>
    </w:pPr>
    <w:rPr>
      <w:rFonts w:eastAsia="Times New Roman"/>
      <w:szCs w:val="20"/>
    </w:rPr>
  </w:style>
  <w:style w:type="paragraph" w:customStyle="1" w:styleId="HangTextIndent">
    <w:name w:val="Hang Text Indent"/>
    <w:basedOn w:val="Normal"/>
    <w:next w:val="BodyText"/>
    <w:uiPriority w:val="99"/>
    <w:rsid w:val="005D6DEB"/>
    <w:pPr>
      <w:spacing w:after="240"/>
      <w:ind w:left="1440" w:hanging="720"/>
    </w:pPr>
    <w:rPr>
      <w:rFonts w:eastAsia="Times New Roman"/>
      <w:szCs w:val="20"/>
    </w:rPr>
  </w:style>
  <w:style w:type="paragraph" w:customStyle="1" w:styleId="Notice1">
    <w:name w:val="Notice 1"/>
    <w:basedOn w:val="Normal"/>
    <w:next w:val="BodyText"/>
    <w:uiPriority w:val="99"/>
    <w:rsid w:val="005D6DEB"/>
    <w:pPr>
      <w:keepNext/>
      <w:keepLines/>
      <w:spacing w:after="240"/>
      <w:ind w:left="720"/>
    </w:pPr>
    <w:rPr>
      <w:rFonts w:eastAsia="Times New Roman"/>
      <w:szCs w:val="20"/>
    </w:rPr>
  </w:style>
  <w:style w:type="paragraph" w:customStyle="1" w:styleId="Notice2">
    <w:name w:val="Notice 2"/>
    <w:basedOn w:val="Normal"/>
    <w:next w:val="BodyText"/>
    <w:uiPriority w:val="99"/>
    <w:rsid w:val="005D6DEB"/>
    <w:pPr>
      <w:spacing w:after="240"/>
      <w:ind w:left="1440"/>
    </w:pPr>
    <w:rPr>
      <w:rFonts w:eastAsia="Times New Roman"/>
      <w:szCs w:val="20"/>
    </w:rPr>
  </w:style>
  <w:style w:type="table" w:styleId="TableGrid">
    <w:name w:val="Table Grid"/>
    <w:basedOn w:val="TableNormal"/>
    <w:uiPriority w:val="99"/>
    <w:rsid w:val="005D6DEB"/>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gnature">
    <w:name w:val="Signature"/>
    <w:basedOn w:val="Normal"/>
    <w:link w:val="SignatureChar"/>
    <w:uiPriority w:val="99"/>
    <w:rsid w:val="005D6DEB"/>
    <w:pPr>
      <w:keepLines/>
      <w:spacing w:after="240"/>
      <w:ind w:left="5040"/>
    </w:pPr>
    <w:rPr>
      <w:rFonts w:ascii="Calibri" w:hAnsi="Calibri"/>
      <w:sz w:val="24"/>
      <w:szCs w:val="22"/>
    </w:rPr>
  </w:style>
  <w:style w:type="character" w:customStyle="1" w:styleId="SignatureChar">
    <w:name w:val="Signature Char"/>
    <w:basedOn w:val="DefaultParagraphFont"/>
    <w:link w:val="Signature"/>
    <w:uiPriority w:val="99"/>
    <w:locked/>
    <w:rsid w:val="005D6DEB"/>
    <w:rPr>
      <w:rFonts w:ascii="Calibri" w:hAnsi="Calibri" w:cs="Times New Roman"/>
      <w:sz w:val="22"/>
    </w:rPr>
  </w:style>
  <w:style w:type="paragraph" w:styleId="NormalWeb">
    <w:name w:val="Normal (Web)"/>
    <w:basedOn w:val="Normal"/>
    <w:uiPriority w:val="99"/>
    <w:locked/>
    <w:rsid w:val="00622A43"/>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locked/>
    <w:rsid w:val="00CA20D4"/>
    <w:rPr>
      <w:rFonts w:cs="Times New Roman"/>
      <w:sz w:val="16"/>
      <w:szCs w:val="16"/>
    </w:rPr>
  </w:style>
  <w:style w:type="paragraph" w:styleId="CommentText">
    <w:name w:val="annotation text"/>
    <w:basedOn w:val="Normal"/>
    <w:link w:val="CommentTextChar"/>
    <w:uiPriority w:val="99"/>
    <w:semiHidden/>
    <w:locked/>
    <w:rsid w:val="00CA20D4"/>
    <w:rPr>
      <w:sz w:val="20"/>
      <w:szCs w:val="20"/>
    </w:rPr>
  </w:style>
  <w:style w:type="character" w:customStyle="1" w:styleId="CommentTextChar">
    <w:name w:val="Comment Text Char"/>
    <w:basedOn w:val="DefaultParagraphFont"/>
    <w:link w:val="CommentText"/>
    <w:uiPriority w:val="99"/>
    <w:semiHidden/>
    <w:locked/>
    <w:rsid w:val="00507BD9"/>
    <w:rPr>
      <w:rFonts w:ascii="Arial" w:hAnsi="Arial" w:cs="Times New Roman"/>
      <w:sz w:val="20"/>
      <w:szCs w:val="20"/>
    </w:rPr>
  </w:style>
  <w:style w:type="paragraph" w:styleId="CommentSubject">
    <w:name w:val="annotation subject"/>
    <w:basedOn w:val="CommentText"/>
    <w:next w:val="CommentText"/>
    <w:link w:val="CommentSubjectChar"/>
    <w:uiPriority w:val="99"/>
    <w:semiHidden/>
    <w:locked/>
    <w:rsid w:val="00CA20D4"/>
    <w:rPr>
      <w:b/>
      <w:bCs/>
    </w:rPr>
  </w:style>
  <w:style w:type="character" w:customStyle="1" w:styleId="CommentSubjectChar">
    <w:name w:val="Comment Subject Char"/>
    <w:basedOn w:val="CommentTextChar"/>
    <w:link w:val="CommentSubject"/>
    <w:uiPriority w:val="99"/>
    <w:semiHidden/>
    <w:locked/>
    <w:rsid w:val="00507BD9"/>
    <w:rPr>
      <w:rFonts w:ascii="Arial" w:hAnsi="Arial" w:cs="Times New Roman"/>
      <w:b/>
      <w:bCs/>
      <w:sz w:val="20"/>
      <w:szCs w:val="20"/>
    </w:rPr>
  </w:style>
  <w:style w:type="paragraph" w:styleId="ListParagraph">
    <w:name w:val="List Paragraph"/>
    <w:basedOn w:val="Normal"/>
    <w:uiPriority w:val="34"/>
    <w:qFormat/>
    <w:rsid w:val="00422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342334">
      <w:marLeft w:val="0"/>
      <w:marRight w:val="0"/>
      <w:marTop w:val="0"/>
      <w:marBottom w:val="0"/>
      <w:divBdr>
        <w:top w:val="none" w:sz="0" w:space="0" w:color="auto"/>
        <w:left w:val="none" w:sz="0" w:space="0" w:color="auto"/>
        <w:bottom w:val="none" w:sz="0" w:space="0" w:color="auto"/>
        <w:right w:val="none" w:sz="0" w:space="0" w:color="auto"/>
      </w:divBdr>
    </w:div>
    <w:div w:id="1514342335">
      <w:marLeft w:val="0"/>
      <w:marRight w:val="0"/>
      <w:marTop w:val="0"/>
      <w:marBottom w:val="0"/>
      <w:divBdr>
        <w:top w:val="none" w:sz="0" w:space="0" w:color="auto"/>
        <w:left w:val="none" w:sz="0" w:space="0" w:color="auto"/>
        <w:bottom w:val="none" w:sz="0" w:space="0" w:color="auto"/>
        <w:right w:val="none" w:sz="0" w:space="0" w:color="auto"/>
      </w:divBdr>
    </w:div>
    <w:div w:id="1514342336">
      <w:marLeft w:val="0"/>
      <w:marRight w:val="0"/>
      <w:marTop w:val="0"/>
      <w:marBottom w:val="0"/>
      <w:divBdr>
        <w:top w:val="none" w:sz="0" w:space="0" w:color="auto"/>
        <w:left w:val="none" w:sz="0" w:space="0" w:color="auto"/>
        <w:bottom w:val="none" w:sz="0" w:space="0" w:color="auto"/>
        <w:right w:val="none" w:sz="0" w:space="0" w:color="auto"/>
      </w:divBdr>
    </w:div>
    <w:div w:id="1514342337">
      <w:marLeft w:val="0"/>
      <w:marRight w:val="0"/>
      <w:marTop w:val="0"/>
      <w:marBottom w:val="0"/>
      <w:divBdr>
        <w:top w:val="none" w:sz="0" w:space="0" w:color="auto"/>
        <w:left w:val="none" w:sz="0" w:space="0" w:color="auto"/>
        <w:bottom w:val="none" w:sz="0" w:space="0" w:color="auto"/>
        <w:right w:val="none" w:sz="0" w:space="0" w:color="auto"/>
      </w:divBdr>
    </w:div>
    <w:div w:id="1514342338">
      <w:marLeft w:val="0"/>
      <w:marRight w:val="0"/>
      <w:marTop w:val="0"/>
      <w:marBottom w:val="0"/>
      <w:divBdr>
        <w:top w:val="none" w:sz="0" w:space="0" w:color="auto"/>
        <w:left w:val="none" w:sz="0" w:space="0" w:color="auto"/>
        <w:bottom w:val="none" w:sz="0" w:space="0" w:color="auto"/>
        <w:right w:val="none" w:sz="0" w:space="0" w:color="auto"/>
      </w:divBdr>
    </w:div>
    <w:div w:id="1514342339">
      <w:marLeft w:val="0"/>
      <w:marRight w:val="0"/>
      <w:marTop w:val="0"/>
      <w:marBottom w:val="0"/>
      <w:divBdr>
        <w:top w:val="none" w:sz="0" w:space="0" w:color="auto"/>
        <w:left w:val="none" w:sz="0" w:space="0" w:color="auto"/>
        <w:bottom w:val="none" w:sz="0" w:space="0" w:color="auto"/>
        <w:right w:val="none" w:sz="0" w:space="0" w:color="auto"/>
      </w:divBdr>
    </w:div>
    <w:div w:id="1514342340">
      <w:marLeft w:val="0"/>
      <w:marRight w:val="0"/>
      <w:marTop w:val="0"/>
      <w:marBottom w:val="0"/>
      <w:divBdr>
        <w:top w:val="none" w:sz="0" w:space="0" w:color="auto"/>
        <w:left w:val="none" w:sz="0" w:space="0" w:color="auto"/>
        <w:bottom w:val="none" w:sz="0" w:space="0" w:color="auto"/>
        <w:right w:val="none" w:sz="0" w:space="0" w:color="auto"/>
      </w:divBdr>
    </w:div>
    <w:div w:id="1514342341">
      <w:marLeft w:val="0"/>
      <w:marRight w:val="0"/>
      <w:marTop w:val="0"/>
      <w:marBottom w:val="0"/>
      <w:divBdr>
        <w:top w:val="none" w:sz="0" w:space="0" w:color="auto"/>
        <w:left w:val="none" w:sz="0" w:space="0" w:color="auto"/>
        <w:bottom w:val="none" w:sz="0" w:space="0" w:color="auto"/>
        <w:right w:val="none" w:sz="0" w:space="0" w:color="auto"/>
      </w:divBdr>
    </w:div>
    <w:div w:id="1514342342">
      <w:marLeft w:val="0"/>
      <w:marRight w:val="0"/>
      <w:marTop w:val="0"/>
      <w:marBottom w:val="0"/>
      <w:divBdr>
        <w:top w:val="none" w:sz="0" w:space="0" w:color="auto"/>
        <w:left w:val="none" w:sz="0" w:space="0" w:color="auto"/>
        <w:bottom w:val="none" w:sz="0" w:space="0" w:color="auto"/>
        <w:right w:val="none" w:sz="0" w:space="0" w:color="auto"/>
      </w:divBdr>
    </w:div>
    <w:div w:id="1514342343">
      <w:marLeft w:val="0"/>
      <w:marRight w:val="0"/>
      <w:marTop w:val="0"/>
      <w:marBottom w:val="0"/>
      <w:divBdr>
        <w:top w:val="none" w:sz="0" w:space="0" w:color="auto"/>
        <w:left w:val="none" w:sz="0" w:space="0" w:color="auto"/>
        <w:bottom w:val="none" w:sz="0" w:space="0" w:color="auto"/>
        <w:right w:val="none" w:sz="0" w:space="0" w:color="auto"/>
      </w:divBdr>
    </w:div>
    <w:div w:id="1514342344">
      <w:marLeft w:val="0"/>
      <w:marRight w:val="0"/>
      <w:marTop w:val="0"/>
      <w:marBottom w:val="0"/>
      <w:divBdr>
        <w:top w:val="none" w:sz="0" w:space="0" w:color="auto"/>
        <w:left w:val="none" w:sz="0" w:space="0" w:color="auto"/>
        <w:bottom w:val="none" w:sz="0" w:space="0" w:color="auto"/>
        <w:right w:val="none" w:sz="0" w:space="0" w:color="auto"/>
      </w:divBdr>
    </w:div>
    <w:div w:id="1514342345">
      <w:marLeft w:val="0"/>
      <w:marRight w:val="0"/>
      <w:marTop w:val="0"/>
      <w:marBottom w:val="0"/>
      <w:divBdr>
        <w:top w:val="none" w:sz="0" w:space="0" w:color="auto"/>
        <w:left w:val="none" w:sz="0" w:space="0" w:color="auto"/>
        <w:bottom w:val="none" w:sz="0" w:space="0" w:color="auto"/>
        <w:right w:val="none" w:sz="0" w:space="0" w:color="auto"/>
      </w:divBdr>
    </w:div>
    <w:div w:id="1514342346">
      <w:marLeft w:val="0"/>
      <w:marRight w:val="0"/>
      <w:marTop w:val="0"/>
      <w:marBottom w:val="0"/>
      <w:divBdr>
        <w:top w:val="none" w:sz="0" w:space="0" w:color="auto"/>
        <w:left w:val="none" w:sz="0" w:space="0" w:color="auto"/>
        <w:bottom w:val="none" w:sz="0" w:space="0" w:color="auto"/>
        <w:right w:val="none" w:sz="0" w:space="0" w:color="auto"/>
      </w:divBdr>
    </w:div>
    <w:div w:id="1514342347">
      <w:marLeft w:val="0"/>
      <w:marRight w:val="0"/>
      <w:marTop w:val="0"/>
      <w:marBottom w:val="0"/>
      <w:divBdr>
        <w:top w:val="none" w:sz="0" w:space="0" w:color="auto"/>
        <w:left w:val="none" w:sz="0" w:space="0" w:color="auto"/>
        <w:bottom w:val="none" w:sz="0" w:space="0" w:color="auto"/>
        <w:right w:val="none" w:sz="0" w:space="0" w:color="auto"/>
      </w:divBdr>
    </w:div>
    <w:div w:id="1514342348">
      <w:marLeft w:val="0"/>
      <w:marRight w:val="0"/>
      <w:marTop w:val="0"/>
      <w:marBottom w:val="0"/>
      <w:divBdr>
        <w:top w:val="none" w:sz="0" w:space="0" w:color="auto"/>
        <w:left w:val="none" w:sz="0" w:space="0" w:color="auto"/>
        <w:bottom w:val="none" w:sz="0" w:space="0" w:color="auto"/>
        <w:right w:val="none" w:sz="0" w:space="0" w:color="auto"/>
      </w:divBdr>
    </w:div>
    <w:div w:id="1514342349">
      <w:marLeft w:val="0"/>
      <w:marRight w:val="0"/>
      <w:marTop w:val="0"/>
      <w:marBottom w:val="0"/>
      <w:divBdr>
        <w:top w:val="none" w:sz="0" w:space="0" w:color="auto"/>
        <w:left w:val="none" w:sz="0" w:space="0" w:color="auto"/>
        <w:bottom w:val="none" w:sz="0" w:space="0" w:color="auto"/>
        <w:right w:val="none" w:sz="0" w:space="0" w:color="auto"/>
      </w:divBdr>
    </w:div>
    <w:div w:id="1514342350">
      <w:marLeft w:val="0"/>
      <w:marRight w:val="0"/>
      <w:marTop w:val="0"/>
      <w:marBottom w:val="0"/>
      <w:divBdr>
        <w:top w:val="none" w:sz="0" w:space="0" w:color="auto"/>
        <w:left w:val="none" w:sz="0" w:space="0" w:color="auto"/>
        <w:bottom w:val="none" w:sz="0" w:space="0" w:color="auto"/>
        <w:right w:val="none" w:sz="0" w:space="0" w:color="auto"/>
      </w:divBdr>
    </w:div>
    <w:div w:id="1514342351">
      <w:marLeft w:val="0"/>
      <w:marRight w:val="0"/>
      <w:marTop w:val="0"/>
      <w:marBottom w:val="0"/>
      <w:divBdr>
        <w:top w:val="none" w:sz="0" w:space="0" w:color="auto"/>
        <w:left w:val="none" w:sz="0" w:space="0" w:color="auto"/>
        <w:bottom w:val="none" w:sz="0" w:space="0" w:color="auto"/>
        <w:right w:val="none" w:sz="0" w:space="0" w:color="auto"/>
      </w:divBdr>
    </w:div>
    <w:div w:id="1514342354">
      <w:marLeft w:val="0"/>
      <w:marRight w:val="0"/>
      <w:marTop w:val="0"/>
      <w:marBottom w:val="0"/>
      <w:divBdr>
        <w:top w:val="none" w:sz="0" w:space="0" w:color="auto"/>
        <w:left w:val="none" w:sz="0" w:space="0" w:color="auto"/>
        <w:bottom w:val="none" w:sz="0" w:space="0" w:color="auto"/>
        <w:right w:val="none" w:sz="0" w:space="0" w:color="auto"/>
      </w:divBdr>
      <w:divsChild>
        <w:div w:id="1514342353">
          <w:marLeft w:val="720"/>
          <w:marRight w:val="720"/>
          <w:marTop w:val="100"/>
          <w:marBottom w:val="100"/>
          <w:divBdr>
            <w:top w:val="none" w:sz="0" w:space="0" w:color="auto"/>
            <w:left w:val="none" w:sz="0" w:space="0" w:color="auto"/>
            <w:bottom w:val="none" w:sz="0" w:space="0" w:color="auto"/>
            <w:right w:val="none" w:sz="0" w:space="0" w:color="auto"/>
          </w:divBdr>
          <w:divsChild>
            <w:div w:id="15143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356">
      <w:marLeft w:val="0"/>
      <w:marRight w:val="0"/>
      <w:marTop w:val="0"/>
      <w:marBottom w:val="0"/>
      <w:divBdr>
        <w:top w:val="none" w:sz="0" w:space="0" w:color="auto"/>
        <w:left w:val="none" w:sz="0" w:space="0" w:color="auto"/>
        <w:bottom w:val="none" w:sz="0" w:space="0" w:color="auto"/>
        <w:right w:val="none" w:sz="0" w:space="0" w:color="auto"/>
      </w:divBdr>
      <w:divsChild>
        <w:div w:id="1514342358">
          <w:marLeft w:val="720"/>
          <w:marRight w:val="720"/>
          <w:marTop w:val="100"/>
          <w:marBottom w:val="100"/>
          <w:divBdr>
            <w:top w:val="none" w:sz="0" w:space="0" w:color="auto"/>
            <w:left w:val="none" w:sz="0" w:space="0" w:color="auto"/>
            <w:bottom w:val="none" w:sz="0" w:space="0" w:color="auto"/>
            <w:right w:val="none" w:sz="0" w:space="0" w:color="auto"/>
          </w:divBdr>
          <w:divsChild>
            <w:div w:id="1514342359">
              <w:marLeft w:val="0"/>
              <w:marRight w:val="0"/>
              <w:marTop w:val="0"/>
              <w:marBottom w:val="0"/>
              <w:divBdr>
                <w:top w:val="none" w:sz="0" w:space="0" w:color="auto"/>
                <w:left w:val="none" w:sz="0" w:space="0" w:color="auto"/>
                <w:bottom w:val="none" w:sz="0" w:space="0" w:color="auto"/>
                <w:right w:val="none" w:sz="0" w:space="0" w:color="auto"/>
              </w:divBdr>
              <w:divsChild>
                <w:div w:id="1514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2360">
      <w:marLeft w:val="0"/>
      <w:marRight w:val="0"/>
      <w:marTop w:val="0"/>
      <w:marBottom w:val="0"/>
      <w:divBdr>
        <w:top w:val="none" w:sz="0" w:space="0" w:color="auto"/>
        <w:left w:val="none" w:sz="0" w:space="0" w:color="auto"/>
        <w:bottom w:val="none" w:sz="0" w:space="0" w:color="auto"/>
        <w:right w:val="none" w:sz="0" w:space="0" w:color="auto"/>
      </w:divBdr>
      <w:divsChild>
        <w:div w:id="1514342362">
          <w:marLeft w:val="720"/>
          <w:marRight w:val="720"/>
          <w:marTop w:val="100"/>
          <w:marBottom w:val="100"/>
          <w:divBdr>
            <w:top w:val="none" w:sz="0" w:space="0" w:color="auto"/>
            <w:left w:val="none" w:sz="0" w:space="0" w:color="auto"/>
            <w:bottom w:val="none" w:sz="0" w:space="0" w:color="auto"/>
            <w:right w:val="none" w:sz="0" w:space="0" w:color="auto"/>
          </w:divBdr>
          <w:divsChild>
            <w:div w:id="1514342361">
              <w:marLeft w:val="0"/>
              <w:marRight w:val="0"/>
              <w:marTop w:val="0"/>
              <w:marBottom w:val="0"/>
              <w:divBdr>
                <w:top w:val="none" w:sz="0" w:space="0" w:color="auto"/>
                <w:left w:val="none" w:sz="0" w:space="0" w:color="auto"/>
                <w:bottom w:val="none" w:sz="0" w:space="0" w:color="auto"/>
                <w:right w:val="none" w:sz="0" w:space="0" w:color="auto"/>
              </w:divBdr>
              <w:divsChild>
                <w:div w:id="15143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shanlaw.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illerstraus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1FA87-4964-4A3F-B905-C13742F7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2021-09-30T20:42:00Z</dcterms:created>
  <dcterms:modified xsi:type="dcterms:W3CDTF">2021-09-30T20:42:00Z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4AAA9mrMv1QjWAvacrXvobTWKEzbAla29ZNj2Th9zj1VFoh87TuUXfNC6Q==</vt:lpwstr>
  </property>
  <property fmtid="{D5CDD505-2E9C-101B-9397-08002B2CF9AE}" pid="3" name="RESPONSE_SENDER_NAME">
    <vt:lpwstr>sAAAXRTqSjcrLAq9Ad3KNIrMN1iQcktie32v3YcJatLJslI=</vt:lpwstr>
  </property>
  <property fmtid="{D5CDD505-2E9C-101B-9397-08002B2CF9AE}" pid="4" name="MAIL_MSG_ID1">
    <vt:lpwstr>gFAACRwgU2+mnxmpAn+iVqHHlps11OVjRpVQyJsSIublHUca4x671vZKlE+BxI4LXiYNdHNtRakS/JyajIiu5doHwDVWFkxbCJK9Hk0KXksXPJDDiY0wAU6EBmEYmo3tjXHcaKIFMRbYgQS11MxUcIjS7sz+w10rI1/Nsmns3eS819NxcO3khp+SP7oNq8YRREovTeaYN+6plMHTSa+d7zmUXvPkPXOq82kL8KNpAhiiVo8ttatGSQCj7</vt:lpwstr>
  </property>
  <property fmtid="{D5CDD505-2E9C-101B-9397-08002B2CF9AE}" pid="5" name="MAIL_MSG_ID2">
    <vt:lpwstr>lQmGkAqSvBT75SZMOTgWAqYyNaI3AJV1Lkc/CdOebLLnzF18q/5o4egdYXKDjBuGM6s7ZsMrXbDD1igiAx8SZsg/LKhUusDIw==</vt:lpwstr>
  </property>
</Properties>
</file>